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FEEFF" w14:textId="77777777" w:rsidR="00FA3F38" w:rsidRDefault="00000000">
      <w:pPr>
        <w:ind w:right="-154"/>
        <w:rPr>
          <w:rFonts w:ascii="Palatino Linotype" w:hAnsi="Palatino Linotype"/>
          <w:b/>
          <w:bCs/>
          <w:sz w:val="28"/>
          <w:szCs w:val="28"/>
        </w:rPr>
      </w:pPr>
      <w:proofErr w:type="spellStart"/>
      <w:r>
        <w:rPr>
          <w:rFonts w:ascii="Palatino Linotype" w:hAnsi="Palatino Linotype"/>
          <w:b/>
          <w:bCs/>
          <w:sz w:val="28"/>
          <w:szCs w:val="28"/>
        </w:rPr>
        <w:t>Pendampingan</w:t>
      </w:r>
      <w:proofErr w:type="spellEnd"/>
      <w:r>
        <w:rPr>
          <w:rFonts w:ascii="Palatino Linotype" w:hAnsi="Palatino Linotype"/>
          <w:b/>
          <w:bCs/>
          <w:sz w:val="28"/>
          <w:szCs w:val="28"/>
        </w:rPr>
        <w:t xml:space="preserve"> Guru </w:t>
      </w:r>
      <w:proofErr w:type="spellStart"/>
      <w:r>
        <w:rPr>
          <w:rFonts w:ascii="Palatino Linotype" w:hAnsi="Palatino Linotype"/>
          <w:b/>
          <w:bCs/>
          <w:sz w:val="28"/>
          <w:szCs w:val="28"/>
        </w:rPr>
        <w:t>dalam</w:t>
      </w:r>
      <w:proofErr w:type="spellEnd"/>
      <w:r>
        <w:rPr>
          <w:rFonts w:ascii="Palatino Linotype" w:hAnsi="Palatino Linotype"/>
          <w:b/>
          <w:bCs/>
          <w:sz w:val="28"/>
          <w:szCs w:val="28"/>
        </w:rPr>
        <w:t xml:space="preserve"> </w:t>
      </w:r>
      <w:proofErr w:type="spellStart"/>
      <w:r>
        <w:rPr>
          <w:rFonts w:ascii="Palatino Linotype" w:hAnsi="Palatino Linotype"/>
          <w:b/>
          <w:bCs/>
          <w:sz w:val="28"/>
          <w:szCs w:val="28"/>
        </w:rPr>
        <w:t>Pemanfaatan</w:t>
      </w:r>
      <w:proofErr w:type="spellEnd"/>
      <w:r>
        <w:rPr>
          <w:rFonts w:ascii="Palatino Linotype" w:hAnsi="Palatino Linotype"/>
          <w:b/>
          <w:bCs/>
          <w:sz w:val="28"/>
          <w:szCs w:val="28"/>
        </w:rPr>
        <w:t xml:space="preserve"> </w:t>
      </w:r>
      <w:proofErr w:type="spellStart"/>
      <w:r>
        <w:rPr>
          <w:rFonts w:ascii="Palatino Linotype" w:hAnsi="Palatino Linotype"/>
          <w:b/>
          <w:bCs/>
          <w:sz w:val="28"/>
          <w:szCs w:val="28"/>
        </w:rPr>
        <w:t>Aplikasi</w:t>
      </w:r>
      <w:proofErr w:type="spellEnd"/>
      <w:r>
        <w:rPr>
          <w:rFonts w:ascii="Palatino Linotype" w:hAnsi="Palatino Linotype"/>
          <w:b/>
          <w:bCs/>
          <w:sz w:val="28"/>
          <w:szCs w:val="28"/>
        </w:rPr>
        <w:t xml:space="preserve"> </w:t>
      </w:r>
      <w:proofErr w:type="spellStart"/>
      <w:r>
        <w:rPr>
          <w:rFonts w:ascii="Palatino Linotype" w:hAnsi="Palatino Linotype"/>
          <w:b/>
          <w:bCs/>
          <w:sz w:val="28"/>
          <w:szCs w:val="28"/>
        </w:rPr>
        <w:t>berbasis</w:t>
      </w:r>
      <w:proofErr w:type="spellEnd"/>
      <w:r>
        <w:rPr>
          <w:rFonts w:ascii="Palatino Linotype" w:hAnsi="Palatino Linotype"/>
          <w:b/>
          <w:bCs/>
          <w:sz w:val="28"/>
          <w:szCs w:val="28"/>
        </w:rPr>
        <w:t xml:space="preserve"> Digital </w:t>
      </w:r>
      <w:proofErr w:type="spellStart"/>
      <w:r>
        <w:rPr>
          <w:rFonts w:ascii="Palatino Linotype" w:hAnsi="Palatino Linotype"/>
          <w:b/>
          <w:bCs/>
          <w:sz w:val="28"/>
          <w:szCs w:val="28"/>
        </w:rPr>
        <w:t>Untuk</w:t>
      </w:r>
      <w:proofErr w:type="spellEnd"/>
      <w:r>
        <w:rPr>
          <w:rFonts w:ascii="Palatino Linotype" w:hAnsi="Palatino Linotype"/>
          <w:b/>
          <w:bCs/>
          <w:sz w:val="28"/>
          <w:szCs w:val="28"/>
        </w:rPr>
        <w:t xml:space="preserve"> </w:t>
      </w:r>
      <w:proofErr w:type="spellStart"/>
      <w:r>
        <w:rPr>
          <w:rFonts w:ascii="Palatino Linotype" w:hAnsi="Palatino Linotype"/>
          <w:b/>
          <w:bCs/>
          <w:sz w:val="28"/>
          <w:szCs w:val="28"/>
        </w:rPr>
        <w:t>Menyiapkan</w:t>
      </w:r>
      <w:proofErr w:type="spellEnd"/>
      <w:r>
        <w:rPr>
          <w:rFonts w:ascii="Palatino Linotype" w:hAnsi="Palatino Linotype"/>
          <w:b/>
          <w:bCs/>
          <w:sz w:val="28"/>
          <w:szCs w:val="28"/>
        </w:rPr>
        <w:t xml:space="preserve"> </w:t>
      </w:r>
      <w:proofErr w:type="spellStart"/>
      <w:r>
        <w:rPr>
          <w:rFonts w:ascii="Palatino Linotype" w:hAnsi="Palatino Linotype"/>
          <w:b/>
          <w:bCs/>
          <w:sz w:val="28"/>
          <w:szCs w:val="28"/>
        </w:rPr>
        <w:t>Pembelajaran</w:t>
      </w:r>
      <w:proofErr w:type="spellEnd"/>
      <w:r>
        <w:rPr>
          <w:rFonts w:ascii="Palatino Linotype" w:hAnsi="Palatino Linotype"/>
          <w:b/>
          <w:bCs/>
          <w:sz w:val="28"/>
          <w:szCs w:val="28"/>
        </w:rPr>
        <w:t xml:space="preserve"> </w:t>
      </w:r>
      <w:proofErr w:type="spellStart"/>
      <w:r>
        <w:rPr>
          <w:rFonts w:ascii="Palatino Linotype" w:hAnsi="Palatino Linotype"/>
          <w:b/>
          <w:bCs/>
          <w:sz w:val="28"/>
          <w:szCs w:val="28"/>
        </w:rPr>
        <w:t>Efektif</w:t>
      </w:r>
      <w:proofErr w:type="spellEnd"/>
      <w:r>
        <w:rPr>
          <w:rFonts w:ascii="Palatino Linotype" w:hAnsi="Palatino Linotype"/>
          <w:b/>
          <w:bCs/>
          <w:sz w:val="28"/>
          <w:szCs w:val="28"/>
        </w:rPr>
        <w:t xml:space="preserve"> Pada Anak </w:t>
      </w:r>
      <w:proofErr w:type="spellStart"/>
      <w:r>
        <w:rPr>
          <w:rFonts w:ascii="Palatino Linotype" w:hAnsi="Palatino Linotype"/>
          <w:b/>
          <w:bCs/>
          <w:sz w:val="28"/>
          <w:szCs w:val="28"/>
        </w:rPr>
        <w:t>Usia</w:t>
      </w:r>
      <w:proofErr w:type="spellEnd"/>
      <w:r>
        <w:rPr>
          <w:rFonts w:ascii="Palatino Linotype" w:hAnsi="Palatino Linotype"/>
          <w:b/>
          <w:bCs/>
          <w:sz w:val="28"/>
          <w:szCs w:val="28"/>
        </w:rPr>
        <w:t xml:space="preserve"> Dini</w:t>
      </w:r>
    </w:p>
    <w:p w14:paraId="352468BF" w14:textId="4634302A" w:rsidR="00192334" w:rsidRPr="00192334" w:rsidRDefault="00192334" w:rsidP="00192334">
      <w:pPr>
        <w:tabs>
          <w:tab w:val="left" w:pos="709"/>
        </w:tabs>
        <w:rPr>
          <w:rFonts w:ascii="Palatino Linotype" w:hAnsi="Palatino Linotype"/>
          <w:b/>
          <w:bCs/>
          <w:vertAlign w:val="superscript"/>
        </w:rPr>
      </w:pPr>
      <w:r w:rsidRPr="00192334">
        <w:rPr>
          <w:rFonts w:ascii="Palatino Linotype" w:hAnsi="Palatino Linotype"/>
          <w:b/>
          <w:bCs/>
        </w:rPr>
        <w:t>Erna Budiarti</w:t>
      </w:r>
      <w:r w:rsidRPr="00192334">
        <w:rPr>
          <w:rFonts w:ascii="Palatino Linotype" w:hAnsi="Palatino Linotype"/>
          <w:b/>
          <w:bCs/>
          <w:vertAlign w:val="superscript"/>
        </w:rPr>
        <w:t>1</w:t>
      </w:r>
      <w:r w:rsidRPr="00192334">
        <w:rPr>
          <w:rFonts w:ascii="Palatino Linotype" w:hAnsi="Palatino Linotype"/>
          <w:b/>
          <w:bCs/>
        </w:rPr>
        <w:t>, Desi Dwi Jayanti</w:t>
      </w:r>
      <w:r>
        <w:rPr>
          <w:rFonts w:ascii="Palatino Linotype" w:hAnsi="Palatino Linotype"/>
          <w:b/>
          <w:bCs/>
          <w:vertAlign w:val="superscript"/>
        </w:rPr>
        <w:t>1</w:t>
      </w:r>
      <w:r w:rsidRPr="00192334">
        <w:rPr>
          <w:rFonts w:ascii="Palatino Linotype" w:hAnsi="Palatino Linotype"/>
          <w:b/>
          <w:bCs/>
        </w:rPr>
        <w:t xml:space="preserve">, Nur </w:t>
      </w:r>
      <w:proofErr w:type="spellStart"/>
      <w:r w:rsidRPr="00192334">
        <w:rPr>
          <w:rFonts w:ascii="Palatino Linotype" w:hAnsi="Palatino Linotype"/>
          <w:b/>
          <w:bCs/>
        </w:rPr>
        <w:t>Lailatul</w:t>
      </w:r>
      <w:proofErr w:type="spellEnd"/>
      <w:r w:rsidRPr="00192334">
        <w:rPr>
          <w:rFonts w:ascii="Palatino Linotype" w:hAnsi="Palatino Linotype"/>
          <w:b/>
          <w:bCs/>
        </w:rPr>
        <w:t xml:space="preserve"> Jannah</w:t>
      </w:r>
      <w:r>
        <w:rPr>
          <w:rFonts w:ascii="Palatino Linotype" w:hAnsi="Palatino Linotype"/>
          <w:b/>
          <w:bCs/>
          <w:vertAlign w:val="superscript"/>
        </w:rPr>
        <w:t>1</w:t>
      </w:r>
      <w:r w:rsidRPr="00192334">
        <w:rPr>
          <w:rFonts w:ascii="Palatino Linotype" w:hAnsi="Palatino Linotype"/>
          <w:b/>
          <w:bCs/>
        </w:rPr>
        <w:t xml:space="preserve">, </w:t>
      </w:r>
      <w:proofErr w:type="spellStart"/>
      <w:r w:rsidRPr="00192334">
        <w:rPr>
          <w:rFonts w:ascii="Palatino Linotype" w:hAnsi="Palatino Linotype"/>
          <w:b/>
          <w:bCs/>
        </w:rPr>
        <w:t>Yudhit</w:t>
      </w:r>
      <w:proofErr w:type="spellEnd"/>
      <w:r w:rsidRPr="00192334">
        <w:rPr>
          <w:rFonts w:ascii="Palatino Linotype" w:hAnsi="Palatino Linotype"/>
          <w:b/>
          <w:bCs/>
        </w:rPr>
        <w:t xml:space="preserve"> Nurlele</w:t>
      </w:r>
      <w:r>
        <w:rPr>
          <w:rFonts w:ascii="Palatino Linotype" w:hAnsi="Palatino Linotype"/>
          <w:b/>
          <w:bCs/>
          <w:vertAlign w:val="superscript"/>
        </w:rPr>
        <w:t>1</w:t>
      </w:r>
      <w:r w:rsidRPr="00192334">
        <w:rPr>
          <w:rFonts w:ascii="Palatino Linotype" w:hAnsi="Palatino Linotype"/>
          <w:b/>
          <w:bCs/>
        </w:rPr>
        <w:t>, Ulva</w:t>
      </w:r>
      <w:r>
        <w:rPr>
          <w:rFonts w:ascii="Palatino Linotype" w:hAnsi="Palatino Linotype"/>
          <w:b/>
          <w:bCs/>
          <w:vertAlign w:val="superscript"/>
        </w:rPr>
        <w:t>1</w:t>
      </w:r>
    </w:p>
    <w:p w14:paraId="50D32B45" w14:textId="5BADF36C" w:rsidR="00192334" w:rsidRPr="00C50F5A" w:rsidRDefault="00192334" w:rsidP="00192334">
      <w:pPr>
        <w:tabs>
          <w:tab w:val="left" w:pos="709"/>
        </w:tabs>
        <w:rPr>
          <w:rFonts w:ascii="Palatino Linotype" w:hAnsi="Palatino Linotype"/>
          <w:bCs/>
          <w:sz w:val="18"/>
          <w:szCs w:val="18"/>
          <w:lang w:val="sv-SE"/>
        </w:rPr>
      </w:pPr>
      <w:r w:rsidRPr="00C50F5A">
        <w:rPr>
          <w:rFonts w:ascii="Palatino Linotype" w:hAnsi="Palatino Linotype"/>
          <w:bCs/>
          <w:sz w:val="18"/>
          <w:szCs w:val="18"/>
          <w:vertAlign w:val="superscript"/>
          <w:lang w:val="sv-SE"/>
        </w:rPr>
        <w:t>1</w:t>
      </w:r>
      <w:r w:rsidRPr="00C50F5A">
        <w:rPr>
          <w:rFonts w:ascii="Palatino Linotype" w:hAnsi="Palatino Linotype"/>
          <w:bCs/>
          <w:sz w:val="18"/>
          <w:szCs w:val="18"/>
          <w:lang w:val="sv-SE"/>
        </w:rPr>
        <w:t>Magister Pendidikan PAUD</w:t>
      </w:r>
      <w:r w:rsidR="002C29EE" w:rsidRPr="00C50F5A">
        <w:rPr>
          <w:rFonts w:ascii="Palatino Linotype" w:hAnsi="Palatino Linotype"/>
          <w:bCs/>
          <w:sz w:val="18"/>
          <w:szCs w:val="18"/>
          <w:lang w:val="sv-SE"/>
        </w:rPr>
        <w:t>,</w:t>
      </w:r>
      <w:r w:rsidRPr="00C50F5A">
        <w:rPr>
          <w:rFonts w:ascii="Palatino Linotype" w:hAnsi="Palatino Linotype"/>
          <w:bCs/>
          <w:sz w:val="18"/>
          <w:szCs w:val="18"/>
          <w:lang w:val="sv-SE"/>
        </w:rPr>
        <w:t xml:space="preserve"> Universitas Panca Sakti Bekasi, Jl. Raya Hankam No, RT.002/RW.002, Jatirahayu, Kec. Pd. Melati, Kota Bks, Jawa Barat 17414</w:t>
      </w:r>
    </w:p>
    <w:p w14:paraId="32D9E8E0" w14:textId="77777777" w:rsidR="00FA3F38" w:rsidRDefault="00000000">
      <w:pPr>
        <w:tabs>
          <w:tab w:val="left" w:pos="709"/>
        </w:tabs>
        <w:rPr>
          <w:rFonts w:ascii="Palatino Linotype" w:hAnsi="Palatino Linotype"/>
          <w:i/>
          <w:sz w:val="20"/>
          <w:szCs w:val="20"/>
        </w:rPr>
      </w:pPr>
      <w:r>
        <w:rPr>
          <w:rFonts w:ascii="Palatino Linotype" w:hAnsi="Palatino Linotype"/>
        </w:rPr>
        <w:t>*</w:t>
      </w:r>
      <w:r>
        <w:rPr>
          <w:rFonts w:ascii="Palatino Linotype" w:hAnsi="Palatino Linotype"/>
          <w:sz w:val="20"/>
          <w:szCs w:val="20"/>
        </w:rPr>
        <w:t xml:space="preserve">Email </w:t>
      </w:r>
      <w:proofErr w:type="spellStart"/>
      <w:r>
        <w:rPr>
          <w:rFonts w:ascii="Palatino Linotype" w:hAnsi="Palatino Linotype"/>
          <w:sz w:val="20"/>
          <w:szCs w:val="20"/>
        </w:rPr>
        <w:t>koresponden</w:t>
      </w:r>
      <w:proofErr w:type="spellEnd"/>
      <w:r>
        <w:rPr>
          <w:rFonts w:ascii="Palatino Linotype" w:hAnsi="Palatino Linotype"/>
          <w:sz w:val="20"/>
          <w:szCs w:val="20"/>
          <w:lang w:val="id-ID"/>
        </w:rPr>
        <w:t xml:space="preserve">: </w:t>
      </w:r>
      <w:r w:rsidR="00FA3F38">
        <w:fldChar w:fldCharType="begin"/>
      </w:r>
      <w:r w:rsidR="00FA3F38">
        <w:instrText>HYPERLINK "mailto:bbbudiarti@gmail.com"</w:instrText>
      </w:r>
      <w:r w:rsidR="00FA3F38">
        <w:fldChar w:fldCharType="separate"/>
      </w:r>
      <w:r w:rsidR="00FA3F38" w:rsidRPr="00782E75">
        <w:rPr>
          <w:rStyle w:val="Hyperlink"/>
          <w:sz w:val="20"/>
          <w:szCs w:val="20"/>
        </w:rPr>
        <w:t>bbbudiarti@gmail.com</w:t>
      </w:r>
      <w:r w:rsidR="00FA3F38">
        <w:fldChar w:fldCharType="end"/>
      </w:r>
    </w:p>
    <w:tbl>
      <w:tblPr>
        <w:tblW w:w="9639" w:type="dxa"/>
        <w:tblInd w:w="108" w:type="dxa"/>
        <w:tblLook w:val="04A0" w:firstRow="1" w:lastRow="0" w:firstColumn="1" w:lastColumn="0" w:noHBand="0" w:noVBand="1"/>
      </w:tblPr>
      <w:tblGrid>
        <w:gridCol w:w="1526"/>
        <w:gridCol w:w="601"/>
        <w:gridCol w:w="284"/>
        <w:gridCol w:w="7228"/>
      </w:tblGrid>
      <w:tr w:rsidR="00FA3F38" w14:paraId="7CAAB1B1" w14:textId="77777777">
        <w:trPr>
          <w:trHeight w:val="192"/>
        </w:trPr>
        <w:tc>
          <w:tcPr>
            <w:tcW w:w="9639" w:type="dxa"/>
            <w:gridSpan w:val="4"/>
            <w:tcBorders>
              <w:top w:val="single" w:sz="4" w:space="0" w:color="7F7F7F"/>
            </w:tcBorders>
            <w:shd w:val="clear" w:color="auto" w:fill="auto"/>
            <w:vAlign w:val="center"/>
          </w:tcPr>
          <w:p w14:paraId="47ECD922" w14:textId="77777777" w:rsidR="00FA3F38" w:rsidRDefault="00FA3F38">
            <w:pPr>
              <w:pStyle w:val="6AbstractText"/>
              <w:ind w:right="-22"/>
              <w:jc w:val="left"/>
              <w:rPr>
                <w:rFonts w:ascii="Palatino Linotype" w:hAnsi="Palatino Linotype"/>
                <w:color w:val="008080"/>
                <w:szCs w:val="18"/>
              </w:rPr>
            </w:pPr>
          </w:p>
        </w:tc>
      </w:tr>
      <w:tr w:rsidR="00FA3F38" w14:paraId="32CFE58A" w14:textId="77777777">
        <w:trPr>
          <w:trHeight w:val="266"/>
        </w:trPr>
        <w:tc>
          <w:tcPr>
            <w:tcW w:w="2127" w:type="dxa"/>
            <w:gridSpan w:val="2"/>
            <w:shd w:val="clear" w:color="auto" w:fill="EDEDED"/>
            <w:vAlign w:val="center"/>
          </w:tcPr>
          <w:p w14:paraId="5F56F840" w14:textId="77777777" w:rsidR="00FA3F38" w:rsidRDefault="00000000">
            <w:pPr>
              <w:pStyle w:val="4INFO"/>
              <w:spacing w:line="240" w:lineRule="auto"/>
              <w:rPr>
                <w:rFonts w:ascii="Palatino Linotype" w:hAnsi="Palatino Linotype"/>
                <w:szCs w:val="18"/>
              </w:rPr>
            </w:pPr>
            <w:r>
              <w:rPr>
                <w:rFonts w:ascii="Palatino Linotype" w:hAnsi="Palatino Linotype"/>
                <w:szCs w:val="18"/>
              </w:rPr>
              <w:t>ARTIKEL INFO</w:t>
            </w:r>
          </w:p>
        </w:tc>
        <w:tc>
          <w:tcPr>
            <w:tcW w:w="284" w:type="dxa"/>
            <w:vMerge w:val="restart"/>
            <w:shd w:val="clear" w:color="auto" w:fill="auto"/>
          </w:tcPr>
          <w:p w14:paraId="2EB183D2" w14:textId="77777777" w:rsidR="00FA3F38" w:rsidRDefault="00FA3F38">
            <w:pPr>
              <w:pStyle w:val="6AbstractText"/>
              <w:ind w:right="-22"/>
              <w:jc w:val="left"/>
              <w:rPr>
                <w:rFonts w:ascii="Palatino Linotype" w:hAnsi="Palatino Linotype"/>
                <w:color w:val="008080"/>
                <w:szCs w:val="18"/>
              </w:rPr>
            </w:pPr>
          </w:p>
        </w:tc>
        <w:tc>
          <w:tcPr>
            <w:tcW w:w="7228" w:type="dxa"/>
            <w:shd w:val="clear" w:color="auto" w:fill="EDEDED"/>
            <w:vAlign w:val="center"/>
          </w:tcPr>
          <w:p w14:paraId="63A15D0E" w14:textId="77777777" w:rsidR="00FA3F38" w:rsidRDefault="00000000">
            <w:pPr>
              <w:pStyle w:val="6AbstractText"/>
              <w:spacing w:after="0"/>
              <w:rPr>
                <w:rFonts w:ascii="Palatino Linotype" w:hAnsi="Palatino Linotype"/>
                <w:b/>
                <w:bCs/>
              </w:rPr>
            </w:pPr>
            <w:r>
              <w:rPr>
                <w:rFonts w:ascii="Palatino Linotype" w:hAnsi="Palatino Linotype"/>
                <w:b/>
                <w:bCs/>
              </w:rPr>
              <w:t>A B S T R A K</w:t>
            </w:r>
          </w:p>
        </w:tc>
      </w:tr>
      <w:tr w:rsidR="00FA3F38" w:rsidRPr="009573BB" w14:paraId="54AF0EE9" w14:textId="77777777">
        <w:trPr>
          <w:trHeight w:val="1132"/>
        </w:trPr>
        <w:tc>
          <w:tcPr>
            <w:tcW w:w="2127" w:type="dxa"/>
            <w:gridSpan w:val="2"/>
            <w:tcBorders>
              <w:bottom w:val="single" w:sz="4" w:space="0" w:color="7F7F7F"/>
            </w:tcBorders>
            <w:shd w:val="clear" w:color="auto" w:fill="auto"/>
          </w:tcPr>
          <w:p w14:paraId="54DCA541" w14:textId="77777777" w:rsidR="00FA3F38" w:rsidRDefault="00000000">
            <w:pPr>
              <w:pStyle w:val="4INFO"/>
              <w:spacing w:line="240" w:lineRule="auto"/>
              <w:rPr>
                <w:rFonts w:ascii="Palatino Linotype" w:hAnsi="Palatino Linotype"/>
                <w:szCs w:val="18"/>
              </w:rPr>
            </w:pPr>
            <w:r>
              <w:rPr>
                <w:rFonts w:ascii="Palatino Linotype" w:hAnsi="Palatino Linotype"/>
                <w:szCs w:val="18"/>
              </w:rPr>
              <w:t>Article history</w:t>
            </w:r>
          </w:p>
          <w:p w14:paraId="4A3F135E" w14:textId="0E0F8882" w:rsidR="00FA3F38" w:rsidRDefault="00000000">
            <w:pPr>
              <w:pStyle w:val="4INFO"/>
              <w:spacing w:line="240" w:lineRule="auto"/>
              <w:rPr>
                <w:rFonts w:ascii="Palatino Linotype" w:hAnsi="Palatino Linotype"/>
                <w:szCs w:val="18"/>
              </w:rPr>
            </w:pPr>
            <w:r>
              <w:rPr>
                <w:rFonts w:ascii="Palatino Linotype" w:hAnsi="Palatino Linotype"/>
                <w:szCs w:val="18"/>
              </w:rPr>
              <w:t xml:space="preserve">Received: </w:t>
            </w:r>
            <w:r w:rsidR="00F21A7B">
              <w:rPr>
                <w:rFonts w:ascii="Palatino Linotype" w:hAnsi="Palatino Linotype"/>
                <w:szCs w:val="18"/>
              </w:rPr>
              <w:t>19 Nov 2024</w:t>
            </w:r>
          </w:p>
          <w:p w14:paraId="693A3ECD" w14:textId="63E1B2E1" w:rsidR="00FA3F38" w:rsidRDefault="00000000">
            <w:pPr>
              <w:pStyle w:val="4INFO"/>
              <w:spacing w:line="240" w:lineRule="auto"/>
              <w:rPr>
                <w:rFonts w:ascii="Palatino Linotype" w:hAnsi="Palatino Linotype"/>
              </w:rPr>
            </w:pPr>
            <w:r>
              <w:rPr>
                <w:rFonts w:ascii="Palatino Linotype" w:hAnsi="Palatino Linotype"/>
              </w:rPr>
              <w:t xml:space="preserve">Accepted: </w:t>
            </w:r>
            <w:r w:rsidR="00F21A7B">
              <w:rPr>
                <w:rFonts w:ascii="Palatino Linotype" w:hAnsi="Palatino Linotype"/>
              </w:rPr>
              <w:t>12 Mar 2025</w:t>
            </w:r>
          </w:p>
          <w:p w14:paraId="2985B2E1" w14:textId="1F84501F" w:rsidR="00FA3F38" w:rsidRDefault="00000000">
            <w:pPr>
              <w:pStyle w:val="4INFO"/>
              <w:spacing w:line="240" w:lineRule="auto"/>
              <w:rPr>
                <w:rFonts w:ascii="Palatino Linotype" w:hAnsi="Palatino Linotype"/>
                <w:szCs w:val="18"/>
              </w:rPr>
            </w:pPr>
            <w:r>
              <w:rPr>
                <w:rFonts w:ascii="Palatino Linotype" w:hAnsi="Palatino Linotype"/>
                <w:szCs w:val="18"/>
              </w:rPr>
              <w:t>Published:</w:t>
            </w:r>
            <w:r w:rsidR="00F21A7B">
              <w:rPr>
                <w:rFonts w:ascii="Palatino Linotype" w:hAnsi="Palatino Linotype"/>
                <w:szCs w:val="18"/>
              </w:rPr>
              <w:t xml:space="preserve"> 31 Mar 2025</w:t>
            </w:r>
          </w:p>
        </w:tc>
        <w:tc>
          <w:tcPr>
            <w:tcW w:w="284" w:type="dxa"/>
            <w:vMerge/>
            <w:shd w:val="clear" w:color="auto" w:fill="auto"/>
          </w:tcPr>
          <w:p w14:paraId="4682FF6A" w14:textId="77777777" w:rsidR="00FA3F38" w:rsidRDefault="00FA3F38">
            <w:pPr>
              <w:pStyle w:val="6AbstractText"/>
              <w:ind w:right="-22"/>
              <w:jc w:val="left"/>
              <w:rPr>
                <w:rFonts w:ascii="Palatino Linotype" w:hAnsi="Palatino Linotype"/>
                <w:color w:val="008080"/>
                <w:szCs w:val="18"/>
              </w:rPr>
            </w:pPr>
          </w:p>
        </w:tc>
        <w:tc>
          <w:tcPr>
            <w:tcW w:w="7228" w:type="dxa"/>
            <w:vMerge w:val="restart"/>
            <w:shd w:val="clear" w:color="auto" w:fill="auto"/>
          </w:tcPr>
          <w:p w14:paraId="59BA847F" w14:textId="1EE5B86C" w:rsidR="00FA3F38" w:rsidRPr="003039BD" w:rsidRDefault="003039BD">
            <w:pPr>
              <w:jc w:val="both"/>
              <w:rPr>
                <w:rFonts w:ascii="Palatino Linotype" w:hAnsi="Palatino Linotype"/>
                <w:sz w:val="18"/>
                <w:szCs w:val="18"/>
                <w:lang w:val="sv-SE"/>
              </w:rPr>
            </w:pPr>
            <w:r w:rsidRPr="0030227F">
              <w:rPr>
                <w:rFonts w:ascii="Palatino Linotype" w:hAnsi="Palatino Linotype"/>
                <w:b/>
                <w:bCs/>
                <w:sz w:val="18"/>
                <w:szCs w:val="18"/>
                <w:lang w:val="en"/>
              </w:rPr>
              <w:t xml:space="preserve">Latar </w:t>
            </w:r>
            <w:proofErr w:type="spellStart"/>
            <w:r w:rsidRPr="0030227F">
              <w:rPr>
                <w:rFonts w:ascii="Palatino Linotype" w:hAnsi="Palatino Linotype"/>
                <w:b/>
                <w:bCs/>
                <w:sz w:val="18"/>
                <w:szCs w:val="18"/>
                <w:lang w:val="en"/>
              </w:rPr>
              <w:t>Belakang</w:t>
            </w:r>
            <w:proofErr w:type="spellEnd"/>
            <w:r w:rsidRPr="0030227F">
              <w:rPr>
                <w:rFonts w:ascii="Palatino Linotype" w:hAnsi="Palatino Linotype"/>
                <w:b/>
                <w:bCs/>
                <w:sz w:val="18"/>
                <w:szCs w:val="18"/>
                <w:lang w:val="en"/>
              </w:rPr>
              <w:t>:</w:t>
            </w:r>
            <w:r w:rsidRPr="003039BD">
              <w:rPr>
                <w:rFonts w:ascii="Palatino Linotype" w:hAnsi="Palatino Linotype"/>
                <w:sz w:val="18"/>
                <w:szCs w:val="18"/>
                <w:lang w:val="en"/>
              </w:rPr>
              <w:t xml:space="preserve"> </w:t>
            </w:r>
            <w:proofErr w:type="spellStart"/>
            <w:r w:rsidR="00A5058C" w:rsidRPr="003039BD">
              <w:rPr>
                <w:rFonts w:ascii="Palatino Linotype" w:hAnsi="Palatino Linotype"/>
                <w:sz w:val="18"/>
                <w:szCs w:val="18"/>
                <w:lang w:val="en"/>
              </w:rPr>
              <w:t>Pemanfaatan</w:t>
            </w:r>
            <w:proofErr w:type="spellEnd"/>
            <w:r w:rsidR="00A5058C" w:rsidRPr="003039BD">
              <w:rPr>
                <w:rFonts w:ascii="Palatino Linotype" w:hAnsi="Palatino Linotype"/>
                <w:sz w:val="18"/>
                <w:szCs w:val="18"/>
                <w:lang w:val="en"/>
              </w:rPr>
              <w:t xml:space="preserve"> </w:t>
            </w:r>
            <w:proofErr w:type="spellStart"/>
            <w:r w:rsidR="00A5058C" w:rsidRPr="003039BD">
              <w:rPr>
                <w:rFonts w:ascii="Palatino Linotype" w:hAnsi="Palatino Linotype"/>
                <w:sz w:val="18"/>
                <w:szCs w:val="18"/>
                <w:lang w:val="en"/>
              </w:rPr>
              <w:t>aplikasi</w:t>
            </w:r>
            <w:proofErr w:type="spellEnd"/>
            <w:r w:rsidR="00A5058C" w:rsidRPr="003039BD">
              <w:rPr>
                <w:rFonts w:ascii="Palatino Linotype" w:hAnsi="Palatino Linotype"/>
                <w:sz w:val="18"/>
                <w:szCs w:val="18"/>
                <w:lang w:val="en"/>
              </w:rPr>
              <w:t xml:space="preserve"> </w:t>
            </w:r>
            <w:proofErr w:type="spellStart"/>
            <w:r w:rsidR="00A5058C" w:rsidRPr="003039BD">
              <w:rPr>
                <w:rFonts w:ascii="Palatino Linotype" w:hAnsi="Palatino Linotype"/>
                <w:sz w:val="18"/>
                <w:szCs w:val="18"/>
                <w:lang w:val="en"/>
              </w:rPr>
              <w:t>berbasis</w:t>
            </w:r>
            <w:proofErr w:type="spellEnd"/>
            <w:r w:rsidR="00A5058C" w:rsidRPr="003039BD">
              <w:rPr>
                <w:rFonts w:ascii="Palatino Linotype" w:hAnsi="Palatino Linotype"/>
                <w:sz w:val="18"/>
                <w:szCs w:val="18"/>
                <w:lang w:val="en"/>
              </w:rPr>
              <w:t xml:space="preserve"> digital sangat </w:t>
            </w:r>
            <w:proofErr w:type="spellStart"/>
            <w:r w:rsidR="00A5058C" w:rsidRPr="003039BD">
              <w:rPr>
                <w:rFonts w:ascii="Palatino Linotype" w:hAnsi="Palatino Linotype"/>
                <w:sz w:val="18"/>
                <w:szCs w:val="18"/>
                <w:lang w:val="en"/>
              </w:rPr>
              <w:t>penting</w:t>
            </w:r>
            <w:proofErr w:type="spellEnd"/>
            <w:r w:rsidR="00A5058C" w:rsidRPr="003039BD">
              <w:rPr>
                <w:rFonts w:ascii="Palatino Linotype" w:hAnsi="Palatino Linotype"/>
                <w:sz w:val="18"/>
                <w:szCs w:val="18"/>
                <w:lang w:val="en"/>
              </w:rPr>
              <w:t xml:space="preserve"> </w:t>
            </w:r>
            <w:proofErr w:type="spellStart"/>
            <w:r w:rsidR="00A5058C" w:rsidRPr="003039BD">
              <w:rPr>
                <w:rFonts w:ascii="Palatino Linotype" w:hAnsi="Palatino Linotype"/>
                <w:sz w:val="18"/>
                <w:szCs w:val="18"/>
                <w:lang w:val="en"/>
              </w:rPr>
              <w:t>untuk</w:t>
            </w:r>
            <w:proofErr w:type="spellEnd"/>
            <w:r w:rsidR="00A5058C" w:rsidRPr="003039BD">
              <w:rPr>
                <w:rFonts w:ascii="Palatino Linotype" w:hAnsi="Palatino Linotype"/>
                <w:sz w:val="18"/>
                <w:szCs w:val="18"/>
                <w:lang w:val="en"/>
              </w:rPr>
              <w:t xml:space="preserve"> </w:t>
            </w:r>
            <w:proofErr w:type="spellStart"/>
            <w:r w:rsidR="00A5058C" w:rsidRPr="003039BD">
              <w:rPr>
                <w:rFonts w:ascii="Palatino Linotype" w:hAnsi="Palatino Linotype"/>
                <w:sz w:val="18"/>
                <w:szCs w:val="18"/>
                <w:lang w:val="en"/>
              </w:rPr>
              <w:t>meningkatkan</w:t>
            </w:r>
            <w:proofErr w:type="spellEnd"/>
            <w:r w:rsidR="00A5058C" w:rsidRPr="003039BD">
              <w:rPr>
                <w:rFonts w:ascii="Palatino Linotype" w:hAnsi="Palatino Linotype"/>
                <w:sz w:val="18"/>
                <w:szCs w:val="18"/>
                <w:lang w:val="en"/>
              </w:rPr>
              <w:t xml:space="preserve"> </w:t>
            </w:r>
            <w:proofErr w:type="spellStart"/>
            <w:r w:rsidR="00A5058C" w:rsidRPr="003039BD">
              <w:rPr>
                <w:rFonts w:ascii="Palatino Linotype" w:hAnsi="Palatino Linotype"/>
                <w:sz w:val="18"/>
                <w:szCs w:val="18"/>
                <w:lang w:val="en"/>
              </w:rPr>
              <w:t>kualitas</w:t>
            </w:r>
            <w:proofErr w:type="spellEnd"/>
            <w:r w:rsidR="00A5058C" w:rsidRPr="003039BD">
              <w:rPr>
                <w:rFonts w:ascii="Palatino Linotype" w:hAnsi="Palatino Linotype"/>
                <w:sz w:val="18"/>
                <w:szCs w:val="18"/>
                <w:lang w:val="en"/>
              </w:rPr>
              <w:t xml:space="preserve"> </w:t>
            </w:r>
            <w:proofErr w:type="spellStart"/>
            <w:r w:rsidR="00A5058C" w:rsidRPr="003039BD">
              <w:rPr>
                <w:rFonts w:ascii="Palatino Linotype" w:hAnsi="Palatino Linotype"/>
                <w:sz w:val="18"/>
                <w:szCs w:val="18"/>
                <w:lang w:val="en"/>
              </w:rPr>
              <w:t>pembelajaran</w:t>
            </w:r>
            <w:proofErr w:type="spellEnd"/>
            <w:r w:rsidR="00A5058C" w:rsidRPr="003039BD">
              <w:rPr>
                <w:rFonts w:ascii="Palatino Linotype" w:hAnsi="Palatino Linotype"/>
                <w:sz w:val="18"/>
                <w:szCs w:val="18"/>
                <w:lang w:val="en"/>
              </w:rPr>
              <w:t xml:space="preserve"> </w:t>
            </w:r>
            <w:proofErr w:type="spellStart"/>
            <w:r w:rsidR="00A5058C" w:rsidRPr="003039BD">
              <w:rPr>
                <w:rFonts w:ascii="Palatino Linotype" w:hAnsi="Palatino Linotype"/>
                <w:sz w:val="18"/>
                <w:szCs w:val="18"/>
                <w:lang w:val="en"/>
              </w:rPr>
              <w:t>anak</w:t>
            </w:r>
            <w:proofErr w:type="spellEnd"/>
            <w:r w:rsidR="00A5058C" w:rsidRPr="003039BD">
              <w:rPr>
                <w:rFonts w:ascii="Palatino Linotype" w:hAnsi="Palatino Linotype"/>
                <w:sz w:val="18"/>
                <w:szCs w:val="18"/>
                <w:lang w:val="en"/>
              </w:rPr>
              <w:t xml:space="preserve"> </w:t>
            </w:r>
            <w:proofErr w:type="spellStart"/>
            <w:r w:rsidR="00A5058C" w:rsidRPr="003039BD">
              <w:rPr>
                <w:rFonts w:ascii="Palatino Linotype" w:hAnsi="Palatino Linotype"/>
                <w:sz w:val="18"/>
                <w:szCs w:val="18"/>
                <w:lang w:val="en"/>
              </w:rPr>
              <w:t>usia</w:t>
            </w:r>
            <w:proofErr w:type="spellEnd"/>
            <w:r w:rsidR="00A5058C" w:rsidRPr="003039BD">
              <w:rPr>
                <w:rFonts w:ascii="Palatino Linotype" w:hAnsi="Palatino Linotype"/>
                <w:sz w:val="18"/>
                <w:szCs w:val="18"/>
                <w:lang w:val="en"/>
              </w:rPr>
              <w:t xml:space="preserve"> </w:t>
            </w:r>
            <w:proofErr w:type="spellStart"/>
            <w:r w:rsidR="00A5058C" w:rsidRPr="003039BD">
              <w:rPr>
                <w:rFonts w:ascii="Palatino Linotype" w:hAnsi="Palatino Linotype"/>
                <w:sz w:val="18"/>
                <w:szCs w:val="18"/>
                <w:lang w:val="en"/>
              </w:rPr>
              <w:t>dini</w:t>
            </w:r>
            <w:proofErr w:type="spellEnd"/>
            <w:r w:rsidR="00A5058C" w:rsidRPr="003039BD">
              <w:rPr>
                <w:rFonts w:ascii="Palatino Linotype" w:hAnsi="Palatino Linotype"/>
                <w:sz w:val="18"/>
                <w:szCs w:val="18"/>
                <w:lang w:val="en"/>
              </w:rPr>
              <w:t xml:space="preserve"> </w:t>
            </w:r>
            <w:proofErr w:type="spellStart"/>
            <w:r w:rsidR="00A5058C" w:rsidRPr="003039BD">
              <w:rPr>
                <w:rFonts w:ascii="Palatino Linotype" w:hAnsi="Palatino Linotype"/>
                <w:sz w:val="18"/>
                <w:szCs w:val="18"/>
                <w:lang w:val="en"/>
              </w:rPr>
              <w:t>karena</w:t>
            </w:r>
            <w:proofErr w:type="spellEnd"/>
            <w:r w:rsidR="00A5058C" w:rsidRPr="003039BD">
              <w:rPr>
                <w:rFonts w:ascii="Palatino Linotype" w:hAnsi="Palatino Linotype"/>
                <w:sz w:val="18"/>
                <w:szCs w:val="18"/>
                <w:lang w:val="en"/>
              </w:rPr>
              <w:t xml:space="preserve"> </w:t>
            </w:r>
            <w:proofErr w:type="spellStart"/>
            <w:r w:rsidR="00A5058C" w:rsidRPr="003039BD">
              <w:rPr>
                <w:rFonts w:ascii="Palatino Linotype" w:hAnsi="Palatino Linotype"/>
                <w:sz w:val="18"/>
                <w:szCs w:val="18"/>
                <w:lang w:val="en"/>
              </w:rPr>
              <w:t>teknologi</w:t>
            </w:r>
            <w:proofErr w:type="spellEnd"/>
            <w:r w:rsidR="00A5058C" w:rsidRPr="003039BD">
              <w:rPr>
                <w:rFonts w:ascii="Palatino Linotype" w:hAnsi="Palatino Linotype"/>
                <w:sz w:val="18"/>
                <w:szCs w:val="18"/>
                <w:lang w:val="en"/>
              </w:rPr>
              <w:t xml:space="preserve"> digital </w:t>
            </w:r>
            <w:proofErr w:type="spellStart"/>
            <w:r w:rsidR="00A5058C" w:rsidRPr="003039BD">
              <w:rPr>
                <w:rFonts w:ascii="Palatino Linotype" w:hAnsi="Palatino Linotype"/>
                <w:sz w:val="18"/>
                <w:szCs w:val="18"/>
                <w:lang w:val="en"/>
              </w:rPr>
              <w:t>dapat</w:t>
            </w:r>
            <w:proofErr w:type="spellEnd"/>
            <w:r w:rsidR="00A5058C" w:rsidRPr="003039BD">
              <w:rPr>
                <w:rFonts w:ascii="Palatino Linotype" w:hAnsi="Palatino Linotype"/>
                <w:sz w:val="18"/>
                <w:szCs w:val="18"/>
                <w:lang w:val="en"/>
              </w:rPr>
              <w:t xml:space="preserve"> </w:t>
            </w:r>
            <w:proofErr w:type="spellStart"/>
            <w:r w:rsidR="00A5058C" w:rsidRPr="003039BD">
              <w:rPr>
                <w:rFonts w:ascii="Palatino Linotype" w:hAnsi="Palatino Linotype"/>
                <w:sz w:val="18"/>
                <w:szCs w:val="18"/>
                <w:lang w:val="en"/>
              </w:rPr>
              <w:t>menghadirkan</w:t>
            </w:r>
            <w:proofErr w:type="spellEnd"/>
            <w:r w:rsidR="00A5058C" w:rsidRPr="003039BD">
              <w:rPr>
                <w:rFonts w:ascii="Palatino Linotype" w:hAnsi="Palatino Linotype"/>
                <w:sz w:val="18"/>
                <w:szCs w:val="18"/>
                <w:lang w:val="en"/>
              </w:rPr>
              <w:t xml:space="preserve"> </w:t>
            </w:r>
            <w:proofErr w:type="spellStart"/>
            <w:r w:rsidR="00A5058C" w:rsidRPr="003039BD">
              <w:rPr>
                <w:rFonts w:ascii="Palatino Linotype" w:hAnsi="Palatino Linotype"/>
                <w:sz w:val="18"/>
                <w:szCs w:val="18"/>
                <w:lang w:val="en"/>
              </w:rPr>
              <w:t>pengalaman</w:t>
            </w:r>
            <w:proofErr w:type="spellEnd"/>
            <w:r w:rsidR="00A5058C" w:rsidRPr="003039BD">
              <w:rPr>
                <w:rFonts w:ascii="Palatino Linotype" w:hAnsi="Palatino Linotype"/>
                <w:sz w:val="18"/>
                <w:szCs w:val="18"/>
                <w:lang w:val="en"/>
              </w:rPr>
              <w:t xml:space="preserve"> </w:t>
            </w:r>
            <w:proofErr w:type="spellStart"/>
            <w:r w:rsidR="00A5058C" w:rsidRPr="003039BD">
              <w:rPr>
                <w:rFonts w:ascii="Palatino Linotype" w:hAnsi="Palatino Linotype"/>
                <w:sz w:val="18"/>
                <w:szCs w:val="18"/>
                <w:lang w:val="en"/>
              </w:rPr>
              <w:t>belajar</w:t>
            </w:r>
            <w:proofErr w:type="spellEnd"/>
            <w:r w:rsidR="00A5058C" w:rsidRPr="003039BD">
              <w:rPr>
                <w:rFonts w:ascii="Palatino Linotype" w:hAnsi="Palatino Linotype"/>
                <w:sz w:val="18"/>
                <w:szCs w:val="18"/>
                <w:lang w:val="en"/>
              </w:rPr>
              <w:t xml:space="preserve"> yang </w:t>
            </w:r>
            <w:proofErr w:type="spellStart"/>
            <w:r w:rsidR="00A5058C" w:rsidRPr="003039BD">
              <w:rPr>
                <w:rFonts w:ascii="Palatino Linotype" w:hAnsi="Palatino Linotype"/>
                <w:sz w:val="18"/>
                <w:szCs w:val="18"/>
                <w:lang w:val="en"/>
              </w:rPr>
              <w:t>interaktif</w:t>
            </w:r>
            <w:proofErr w:type="spellEnd"/>
            <w:r w:rsidR="00A5058C" w:rsidRPr="003039BD">
              <w:rPr>
                <w:rFonts w:ascii="Palatino Linotype" w:hAnsi="Palatino Linotype"/>
                <w:sz w:val="18"/>
                <w:szCs w:val="18"/>
                <w:lang w:val="en"/>
              </w:rPr>
              <w:t xml:space="preserve">, </w:t>
            </w:r>
            <w:proofErr w:type="spellStart"/>
            <w:r w:rsidR="00A5058C" w:rsidRPr="003039BD">
              <w:rPr>
                <w:rFonts w:ascii="Palatino Linotype" w:hAnsi="Palatino Linotype"/>
                <w:sz w:val="18"/>
                <w:szCs w:val="18"/>
                <w:lang w:val="en"/>
              </w:rPr>
              <w:t>menarik</w:t>
            </w:r>
            <w:proofErr w:type="spellEnd"/>
            <w:r w:rsidR="00A5058C" w:rsidRPr="003039BD">
              <w:rPr>
                <w:rFonts w:ascii="Palatino Linotype" w:hAnsi="Palatino Linotype"/>
                <w:sz w:val="18"/>
                <w:szCs w:val="18"/>
                <w:lang w:val="en"/>
              </w:rPr>
              <w:t xml:space="preserve">, dan </w:t>
            </w:r>
            <w:proofErr w:type="spellStart"/>
            <w:r w:rsidR="00A5058C" w:rsidRPr="003039BD">
              <w:rPr>
                <w:rFonts w:ascii="Palatino Linotype" w:hAnsi="Palatino Linotype"/>
                <w:sz w:val="18"/>
                <w:szCs w:val="18"/>
                <w:lang w:val="en"/>
              </w:rPr>
              <w:t>relevan</w:t>
            </w:r>
            <w:proofErr w:type="spellEnd"/>
            <w:r w:rsidR="00A5058C" w:rsidRPr="003039BD">
              <w:rPr>
                <w:rFonts w:ascii="Palatino Linotype" w:hAnsi="Palatino Linotype"/>
                <w:sz w:val="18"/>
                <w:szCs w:val="18"/>
                <w:lang w:val="en"/>
              </w:rPr>
              <w:t xml:space="preserve"> </w:t>
            </w:r>
            <w:proofErr w:type="spellStart"/>
            <w:r w:rsidR="00A5058C" w:rsidRPr="003039BD">
              <w:rPr>
                <w:rFonts w:ascii="Palatino Linotype" w:hAnsi="Palatino Linotype"/>
                <w:sz w:val="18"/>
                <w:szCs w:val="18"/>
                <w:lang w:val="en"/>
              </w:rPr>
              <w:t>bagi</w:t>
            </w:r>
            <w:proofErr w:type="spellEnd"/>
            <w:r w:rsidR="00A5058C" w:rsidRPr="003039BD">
              <w:rPr>
                <w:rFonts w:ascii="Palatino Linotype" w:hAnsi="Palatino Linotype"/>
                <w:sz w:val="18"/>
                <w:szCs w:val="18"/>
                <w:lang w:val="en"/>
              </w:rPr>
              <w:t xml:space="preserve"> </w:t>
            </w:r>
            <w:proofErr w:type="spellStart"/>
            <w:r w:rsidR="00A5058C" w:rsidRPr="003039BD">
              <w:rPr>
                <w:rFonts w:ascii="Palatino Linotype" w:hAnsi="Palatino Linotype"/>
                <w:sz w:val="18"/>
                <w:szCs w:val="18"/>
                <w:lang w:val="en"/>
              </w:rPr>
              <w:t>anak-anak</w:t>
            </w:r>
            <w:proofErr w:type="spellEnd"/>
            <w:r w:rsidR="00A5058C" w:rsidRPr="003039BD">
              <w:rPr>
                <w:rFonts w:ascii="Palatino Linotype" w:hAnsi="Palatino Linotype"/>
                <w:sz w:val="18"/>
                <w:szCs w:val="18"/>
                <w:lang w:val="en"/>
              </w:rPr>
              <w:t xml:space="preserve"> </w:t>
            </w:r>
            <w:proofErr w:type="spellStart"/>
            <w:r w:rsidR="00A5058C" w:rsidRPr="003039BD">
              <w:rPr>
                <w:rFonts w:ascii="Palatino Linotype" w:hAnsi="Palatino Linotype"/>
                <w:sz w:val="18"/>
                <w:szCs w:val="18"/>
                <w:lang w:val="en"/>
              </w:rPr>
              <w:t>akan</w:t>
            </w:r>
            <w:proofErr w:type="spellEnd"/>
            <w:r w:rsidR="00A5058C" w:rsidRPr="003039BD">
              <w:rPr>
                <w:rFonts w:ascii="Palatino Linotype" w:hAnsi="Palatino Linotype"/>
                <w:sz w:val="18"/>
                <w:szCs w:val="18"/>
                <w:lang w:val="en"/>
              </w:rPr>
              <w:t xml:space="preserve"> </w:t>
            </w:r>
            <w:proofErr w:type="spellStart"/>
            <w:r w:rsidR="00A5058C" w:rsidRPr="003039BD">
              <w:rPr>
                <w:rFonts w:ascii="Palatino Linotype" w:hAnsi="Palatino Linotype"/>
                <w:sz w:val="18"/>
                <w:szCs w:val="18"/>
                <w:lang w:val="en"/>
              </w:rPr>
              <w:t>tetapi</w:t>
            </w:r>
            <w:proofErr w:type="spellEnd"/>
            <w:r w:rsidR="00A5058C" w:rsidRPr="003039BD">
              <w:rPr>
                <w:rFonts w:ascii="Palatino Linotype" w:hAnsi="Palatino Linotype"/>
                <w:sz w:val="18"/>
                <w:szCs w:val="18"/>
                <w:lang w:val="en"/>
              </w:rPr>
              <w:t xml:space="preserve"> </w:t>
            </w:r>
            <w:proofErr w:type="spellStart"/>
            <w:proofErr w:type="gramStart"/>
            <w:r w:rsidR="00A5058C" w:rsidRPr="003039BD">
              <w:rPr>
                <w:rFonts w:ascii="Palatino Linotype" w:hAnsi="Palatino Linotype"/>
                <w:sz w:val="18"/>
                <w:szCs w:val="18"/>
                <w:lang w:val="en"/>
              </w:rPr>
              <w:t>sayangnya</w:t>
            </w:r>
            <w:proofErr w:type="spellEnd"/>
            <w:r w:rsidR="00A5058C" w:rsidRPr="003039BD">
              <w:rPr>
                <w:rFonts w:ascii="Palatino Linotype" w:hAnsi="Palatino Linotype"/>
                <w:sz w:val="18"/>
                <w:szCs w:val="18"/>
                <w:lang w:val="en"/>
              </w:rPr>
              <w:t xml:space="preserve">  </w:t>
            </w:r>
            <w:proofErr w:type="spellStart"/>
            <w:r w:rsidR="00A5058C" w:rsidRPr="003039BD">
              <w:rPr>
                <w:rFonts w:ascii="Palatino Linotype" w:hAnsi="Palatino Linotype"/>
                <w:sz w:val="18"/>
                <w:szCs w:val="18"/>
                <w:lang w:val="en"/>
              </w:rPr>
              <w:t>tidak</w:t>
            </w:r>
            <w:proofErr w:type="spellEnd"/>
            <w:proofErr w:type="gramEnd"/>
            <w:r w:rsidR="00A5058C" w:rsidRPr="003039BD">
              <w:rPr>
                <w:rFonts w:ascii="Palatino Linotype" w:hAnsi="Palatino Linotype"/>
                <w:sz w:val="18"/>
                <w:szCs w:val="18"/>
                <w:lang w:val="en"/>
              </w:rPr>
              <w:t xml:space="preserve"> </w:t>
            </w:r>
            <w:proofErr w:type="spellStart"/>
            <w:r w:rsidR="00A5058C" w:rsidRPr="003039BD">
              <w:rPr>
                <w:rFonts w:ascii="Palatino Linotype" w:hAnsi="Palatino Linotype"/>
                <w:sz w:val="18"/>
                <w:szCs w:val="18"/>
                <w:lang w:val="en"/>
              </w:rPr>
              <w:t>semua</w:t>
            </w:r>
            <w:proofErr w:type="spellEnd"/>
            <w:r w:rsidR="00A5058C" w:rsidRPr="003039BD">
              <w:rPr>
                <w:rFonts w:ascii="Palatino Linotype" w:hAnsi="Palatino Linotype"/>
                <w:sz w:val="18"/>
                <w:szCs w:val="18"/>
                <w:lang w:val="en"/>
              </w:rPr>
              <w:t xml:space="preserve"> guru </w:t>
            </w:r>
            <w:proofErr w:type="spellStart"/>
            <w:r w:rsidR="00A5058C" w:rsidRPr="003039BD">
              <w:rPr>
                <w:rFonts w:ascii="Palatino Linotype" w:hAnsi="Palatino Linotype"/>
                <w:sz w:val="18"/>
                <w:szCs w:val="18"/>
                <w:lang w:val="en"/>
              </w:rPr>
              <w:t>memiliki</w:t>
            </w:r>
            <w:proofErr w:type="spellEnd"/>
            <w:r w:rsidR="00A5058C" w:rsidRPr="003039BD">
              <w:rPr>
                <w:rFonts w:ascii="Palatino Linotype" w:hAnsi="Palatino Linotype"/>
                <w:sz w:val="18"/>
                <w:szCs w:val="18"/>
                <w:lang w:val="en"/>
              </w:rPr>
              <w:t xml:space="preserve"> </w:t>
            </w:r>
            <w:proofErr w:type="spellStart"/>
            <w:r w:rsidR="00A5058C" w:rsidRPr="003039BD">
              <w:rPr>
                <w:rFonts w:ascii="Palatino Linotype" w:hAnsi="Palatino Linotype"/>
                <w:sz w:val="18"/>
                <w:szCs w:val="18"/>
                <w:lang w:val="en"/>
              </w:rPr>
              <w:t>kecakapan</w:t>
            </w:r>
            <w:proofErr w:type="spellEnd"/>
            <w:r w:rsidR="00A5058C" w:rsidRPr="003039BD">
              <w:rPr>
                <w:rFonts w:ascii="Palatino Linotype" w:hAnsi="Palatino Linotype"/>
                <w:sz w:val="18"/>
                <w:szCs w:val="18"/>
                <w:lang w:val="en"/>
              </w:rPr>
              <w:t xml:space="preserve"> dan </w:t>
            </w:r>
            <w:proofErr w:type="spellStart"/>
            <w:r w:rsidR="00A5058C" w:rsidRPr="003039BD">
              <w:rPr>
                <w:rFonts w:ascii="Palatino Linotype" w:hAnsi="Palatino Linotype"/>
                <w:sz w:val="18"/>
                <w:szCs w:val="18"/>
                <w:lang w:val="en"/>
              </w:rPr>
              <w:t>mampu</w:t>
            </w:r>
            <w:proofErr w:type="spellEnd"/>
            <w:r w:rsidR="00A5058C" w:rsidRPr="003039BD">
              <w:rPr>
                <w:rFonts w:ascii="Palatino Linotype" w:hAnsi="Palatino Linotype"/>
                <w:sz w:val="18"/>
                <w:szCs w:val="18"/>
                <w:lang w:val="en"/>
              </w:rPr>
              <w:t xml:space="preserve"> </w:t>
            </w:r>
            <w:proofErr w:type="spellStart"/>
            <w:r w:rsidR="00A5058C" w:rsidRPr="003039BD">
              <w:rPr>
                <w:rFonts w:ascii="Palatino Linotype" w:hAnsi="Palatino Linotype"/>
                <w:sz w:val="18"/>
                <w:szCs w:val="18"/>
                <w:lang w:val="en"/>
              </w:rPr>
              <w:t>memilih</w:t>
            </w:r>
            <w:proofErr w:type="spellEnd"/>
            <w:r w:rsidR="00A5058C" w:rsidRPr="003039BD">
              <w:rPr>
                <w:rFonts w:ascii="Palatino Linotype" w:hAnsi="Palatino Linotype"/>
                <w:sz w:val="18"/>
                <w:szCs w:val="18"/>
                <w:lang w:val="en"/>
              </w:rPr>
              <w:t xml:space="preserve"> </w:t>
            </w:r>
            <w:proofErr w:type="spellStart"/>
            <w:r w:rsidR="00A5058C" w:rsidRPr="003039BD">
              <w:rPr>
                <w:rFonts w:ascii="Palatino Linotype" w:hAnsi="Palatino Linotype"/>
                <w:sz w:val="18"/>
                <w:szCs w:val="18"/>
                <w:lang w:val="en"/>
              </w:rPr>
              <w:t>jenis</w:t>
            </w:r>
            <w:proofErr w:type="spellEnd"/>
            <w:r w:rsidR="00A5058C" w:rsidRPr="003039BD">
              <w:rPr>
                <w:rFonts w:ascii="Palatino Linotype" w:hAnsi="Palatino Linotype"/>
                <w:sz w:val="18"/>
                <w:szCs w:val="18"/>
                <w:lang w:val="en"/>
              </w:rPr>
              <w:t xml:space="preserve"> </w:t>
            </w:r>
            <w:proofErr w:type="spellStart"/>
            <w:r w:rsidR="00A5058C" w:rsidRPr="003039BD">
              <w:rPr>
                <w:rFonts w:ascii="Palatino Linotype" w:hAnsi="Palatino Linotype"/>
                <w:sz w:val="18"/>
                <w:szCs w:val="18"/>
                <w:lang w:val="en"/>
              </w:rPr>
              <w:t>aplikasi</w:t>
            </w:r>
            <w:proofErr w:type="spellEnd"/>
            <w:r w:rsidR="00A5058C" w:rsidRPr="003039BD">
              <w:rPr>
                <w:rFonts w:ascii="Palatino Linotype" w:hAnsi="Palatino Linotype"/>
                <w:sz w:val="18"/>
                <w:szCs w:val="18"/>
                <w:lang w:val="en"/>
              </w:rPr>
              <w:t xml:space="preserve"> </w:t>
            </w:r>
            <w:proofErr w:type="spellStart"/>
            <w:r w:rsidR="00A5058C" w:rsidRPr="003039BD">
              <w:rPr>
                <w:rFonts w:ascii="Palatino Linotype" w:hAnsi="Palatino Linotype"/>
                <w:sz w:val="18"/>
                <w:szCs w:val="18"/>
                <w:lang w:val="en"/>
              </w:rPr>
              <w:t>pembelajaran</w:t>
            </w:r>
            <w:proofErr w:type="spellEnd"/>
            <w:r w:rsidR="00A5058C" w:rsidRPr="003039BD">
              <w:rPr>
                <w:rFonts w:ascii="Palatino Linotype" w:hAnsi="Palatino Linotype"/>
                <w:sz w:val="18"/>
                <w:szCs w:val="18"/>
                <w:lang w:val="en"/>
              </w:rPr>
              <w:t xml:space="preserve"> yang </w:t>
            </w:r>
            <w:proofErr w:type="spellStart"/>
            <w:r w:rsidR="00A5058C" w:rsidRPr="003039BD">
              <w:rPr>
                <w:rFonts w:ascii="Palatino Linotype" w:hAnsi="Palatino Linotype"/>
                <w:sz w:val="18"/>
                <w:szCs w:val="18"/>
                <w:lang w:val="en"/>
              </w:rPr>
              <w:t>sesuai</w:t>
            </w:r>
            <w:proofErr w:type="spellEnd"/>
            <w:r w:rsidR="00A5058C" w:rsidRPr="003039BD">
              <w:rPr>
                <w:rFonts w:ascii="Palatino Linotype" w:hAnsi="Palatino Linotype"/>
                <w:sz w:val="18"/>
                <w:szCs w:val="18"/>
                <w:lang w:val="en"/>
              </w:rPr>
              <w:t xml:space="preserve">, </w:t>
            </w:r>
            <w:proofErr w:type="spellStart"/>
            <w:r w:rsidR="00A5058C" w:rsidRPr="003039BD">
              <w:rPr>
                <w:rFonts w:ascii="Palatino Linotype" w:hAnsi="Palatino Linotype"/>
                <w:sz w:val="18"/>
                <w:szCs w:val="18"/>
                <w:lang w:val="en"/>
              </w:rPr>
              <w:t>karena</w:t>
            </w:r>
            <w:proofErr w:type="spellEnd"/>
            <w:r w:rsidR="00A5058C" w:rsidRPr="003039BD">
              <w:rPr>
                <w:rFonts w:ascii="Palatino Linotype" w:hAnsi="Palatino Linotype"/>
                <w:sz w:val="18"/>
                <w:szCs w:val="18"/>
                <w:lang w:val="en"/>
              </w:rPr>
              <w:t xml:space="preserve"> </w:t>
            </w:r>
            <w:proofErr w:type="spellStart"/>
            <w:r w:rsidR="00A5058C" w:rsidRPr="003039BD">
              <w:rPr>
                <w:rFonts w:ascii="Palatino Linotype" w:hAnsi="Palatino Linotype"/>
                <w:sz w:val="18"/>
                <w:szCs w:val="18"/>
                <w:lang w:val="en"/>
              </w:rPr>
              <w:t>itulah</w:t>
            </w:r>
            <w:proofErr w:type="spellEnd"/>
            <w:r w:rsidR="00A5058C" w:rsidRPr="003039BD">
              <w:rPr>
                <w:rFonts w:ascii="Palatino Linotype" w:hAnsi="Palatino Linotype"/>
                <w:sz w:val="18"/>
                <w:szCs w:val="18"/>
                <w:lang w:val="en"/>
              </w:rPr>
              <w:t xml:space="preserve"> </w:t>
            </w:r>
            <w:proofErr w:type="spellStart"/>
            <w:r w:rsidR="00A5058C" w:rsidRPr="003039BD">
              <w:rPr>
                <w:rFonts w:ascii="Palatino Linotype" w:hAnsi="Palatino Linotype"/>
                <w:sz w:val="18"/>
                <w:szCs w:val="18"/>
                <w:lang w:val="en"/>
              </w:rPr>
              <w:t>maka</w:t>
            </w:r>
            <w:proofErr w:type="spellEnd"/>
            <w:r w:rsidR="00A5058C" w:rsidRPr="003039BD">
              <w:rPr>
                <w:rFonts w:ascii="Palatino Linotype" w:hAnsi="Palatino Linotype"/>
                <w:sz w:val="18"/>
                <w:szCs w:val="18"/>
                <w:lang w:val="en"/>
              </w:rPr>
              <w:t xml:space="preserve"> </w:t>
            </w:r>
            <w:proofErr w:type="spellStart"/>
            <w:r w:rsidR="00A5058C" w:rsidRPr="003039BD">
              <w:rPr>
                <w:rFonts w:ascii="Palatino Linotype" w:hAnsi="Palatino Linotype"/>
                <w:sz w:val="18"/>
                <w:szCs w:val="18"/>
                <w:lang w:val="en"/>
              </w:rPr>
              <w:t>dibutuhkan</w:t>
            </w:r>
            <w:proofErr w:type="spellEnd"/>
            <w:r w:rsidR="00A5058C" w:rsidRPr="003039BD">
              <w:rPr>
                <w:rFonts w:ascii="Palatino Linotype" w:hAnsi="Palatino Linotype"/>
                <w:sz w:val="18"/>
                <w:szCs w:val="18"/>
                <w:lang w:val="en"/>
              </w:rPr>
              <w:t xml:space="preserve"> </w:t>
            </w:r>
            <w:proofErr w:type="spellStart"/>
            <w:r w:rsidR="00A5058C" w:rsidRPr="003039BD">
              <w:rPr>
                <w:rFonts w:ascii="Palatino Linotype" w:hAnsi="Palatino Linotype"/>
                <w:sz w:val="18"/>
                <w:szCs w:val="18"/>
                <w:lang w:val="en"/>
              </w:rPr>
              <w:t>edukasi</w:t>
            </w:r>
            <w:proofErr w:type="spellEnd"/>
            <w:r w:rsidR="00A5058C" w:rsidRPr="003039BD">
              <w:rPr>
                <w:rFonts w:ascii="Palatino Linotype" w:hAnsi="Palatino Linotype"/>
                <w:sz w:val="18"/>
                <w:szCs w:val="18"/>
                <w:lang w:val="en"/>
              </w:rPr>
              <w:t xml:space="preserve"> </w:t>
            </w:r>
            <w:proofErr w:type="spellStart"/>
            <w:r w:rsidR="00A5058C" w:rsidRPr="003039BD">
              <w:rPr>
                <w:rFonts w:ascii="Palatino Linotype" w:hAnsi="Palatino Linotype"/>
                <w:sz w:val="18"/>
                <w:szCs w:val="18"/>
                <w:lang w:val="en"/>
              </w:rPr>
              <w:t>pelatihan</w:t>
            </w:r>
            <w:proofErr w:type="spellEnd"/>
            <w:r w:rsidR="00A5058C" w:rsidRPr="003039BD">
              <w:rPr>
                <w:rFonts w:ascii="Palatino Linotype" w:hAnsi="Palatino Linotype"/>
                <w:sz w:val="18"/>
                <w:szCs w:val="18"/>
                <w:lang w:val="en"/>
              </w:rPr>
              <w:t xml:space="preserve"> dan </w:t>
            </w:r>
            <w:proofErr w:type="spellStart"/>
            <w:r w:rsidR="00A5058C" w:rsidRPr="003039BD">
              <w:rPr>
                <w:rFonts w:ascii="Palatino Linotype" w:hAnsi="Palatino Linotype"/>
                <w:sz w:val="18"/>
                <w:szCs w:val="18"/>
                <w:lang w:val="en"/>
              </w:rPr>
              <w:t>sekaligus</w:t>
            </w:r>
            <w:proofErr w:type="spellEnd"/>
            <w:r w:rsidR="00A5058C" w:rsidRPr="003039BD">
              <w:rPr>
                <w:rFonts w:ascii="Palatino Linotype" w:hAnsi="Palatino Linotype"/>
                <w:sz w:val="18"/>
                <w:szCs w:val="18"/>
                <w:lang w:val="en"/>
              </w:rPr>
              <w:t xml:space="preserve"> </w:t>
            </w:r>
            <w:proofErr w:type="spellStart"/>
            <w:r w:rsidR="00A5058C" w:rsidRPr="003039BD">
              <w:rPr>
                <w:rFonts w:ascii="Palatino Linotype" w:hAnsi="Palatino Linotype"/>
                <w:sz w:val="18"/>
                <w:szCs w:val="18"/>
                <w:lang w:val="en"/>
              </w:rPr>
              <w:t>pendampingan</w:t>
            </w:r>
            <w:proofErr w:type="spellEnd"/>
            <w:r w:rsidR="00A5058C" w:rsidRPr="003039BD">
              <w:rPr>
                <w:rFonts w:ascii="Palatino Linotype" w:hAnsi="Palatino Linotype"/>
                <w:sz w:val="18"/>
                <w:szCs w:val="18"/>
                <w:lang w:val="en"/>
              </w:rPr>
              <w:t xml:space="preserve">. </w:t>
            </w:r>
            <w:proofErr w:type="spellStart"/>
            <w:r w:rsidR="00A5058C" w:rsidRPr="003039BD">
              <w:rPr>
                <w:rFonts w:ascii="Palatino Linotype" w:hAnsi="Palatino Linotype"/>
                <w:sz w:val="18"/>
                <w:szCs w:val="18"/>
              </w:rPr>
              <w:t>Kegiatan</w:t>
            </w:r>
            <w:proofErr w:type="spellEnd"/>
            <w:r w:rsidR="00A5058C" w:rsidRPr="003039BD">
              <w:rPr>
                <w:rFonts w:ascii="Palatino Linotype" w:hAnsi="Palatino Linotype"/>
                <w:sz w:val="18"/>
                <w:szCs w:val="18"/>
              </w:rPr>
              <w:t xml:space="preserve"> </w:t>
            </w:r>
            <w:proofErr w:type="spellStart"/>
            <w:r w:rsidR="00A5058C" w:rsidRPr="003039BD">
              <w:rPr>
                <w:rFonts w:ascii="Palatino Linotype" w:hAnsi="Palatino Linotype"/>
                <w:sz w:val="18"/>
                <w:szCs w:val="18"/>
              </w:rPr>
              <w:t>Pengabdian</w:t>
            </w:r>
            <w:proofErr w:type="spellEnd"/>
            <w:r w:rsidR="00A5058C" w:rsidRPr="003039BD">
              <w:rPr>
                <w:rFonts w:ascii="Palatino Linotype" w:hAnsi="Palatino Linotype"/>
                <w:sz w:val="18"/>
                <w:szCs w:val="18"/>
              </w:rPr>
              <w:t xml:space="preserve"> Masyarakat </w:t>
            </w:r>
            <w:proofErr w:type="spellStart"/>
            <w:r w:rsidR="00A5058C" w:rsidRPr="003039BD">
              <w:rPr>
                <w:rFonts w:ascii="Palatino Linotype" w:hAnsi="Palatino Linotype"/>
                <w:sz w:val="18"/>
                <w:szCs w:val="18"/>
              </w:rPr>
              <w:t>ini</w:t>
            </w:r>
            <w:proofErr w:type="spellEnd"/>
            <w:r w:rsidR="00A5058C" w:rsidRPr="003039BD">
              <w:rPr>
                <w:rFonts w:ascii="Palatino Linotype" w:hAnsi="Palatino Linotype"/>
                <w:sz w:val="18"/>
                <w:szCs w:val="18"/>
              </w:rPr>
              <w:t xml:space="preserve"> </w:t>
            </w:r>
            <w:proofErr w:type="spellStart"/>
            <w:r w:rsidR="00A5058C" w:rsidRPr="003039BD">
              <w:rPr>
                <w:rFonts w:ascii="Palatino Linotype" w:hAnsi="Palatino Linotype"/>
                <w:sz w:val="18"/>
                <w:szCs w:val="18"/>
              </w:rPr>
              <w:t>dilaksanakan</w:t>
            </w:r>
            <w:proofErr w:type="spellEnd"/>
            <w:r w:rsidR="00A5058C" w:rsidRPr="003039BD">
              <w:rPr>
                <w:rFonts w:ascii="Palatino Linotype" w:hAnsi="Palatino Linotype"/>
                <w:sz w:val="18"/>
                <w:szCs w:val="18"/>
              </w:rPr>
              <w:t xml:space="preserve"> di PKG </w:t>
            </w:r>
            <w:proofErr w:type="spellStart"/>
            <w:r w:rsidR="00A5058C" w:rsidRPr="003039BD">
              <w:rPr>
                <w:rFonts w:ascii="Palatino Linotype" w:hAnsi="Palatino Linotype"/>
                <w:sz w:val="18"/>
                <w:szCs w:val="18"/>
              </w:rPr>
              <w:t>Kecamatan</w:t>
            </w:r>
            <w:proofErr w:type="spellEnd"/>
            <w:r w:rsidR="00A5058C" w:rsidRPr="003039BD">
              <w:rPr>
                <w:rFonts w:ascii="Palatino Linotype" w:hAnsi="Palatino Linotype"/>
                <w:sz w:val="18"/>
                <w:szCs w:val="18"/>
              </w:rPr>
              <w:t xml:space="preserve"> </w:t>
            </w:r>
            <w:proofErr w:type="spellStart"/>
            <w:r w:rsidR="00A5058C" w:rsidRPr="003039BD">
              <w:rPr>
                <w:rFonts w:ascii="Palatino Linotype" w:hAnsi="Palatino Linotype"/>
                <w:sz w:val="18"/>
                <w:szCs w:val="18"/>
              </w:rPr>
              <w:t>Citeureup</w:t>
            </w:r>
            <w:proofErr w:type="spellEnd"/>
            <w:r w:rsidR="00A5058C" w:rsidRPr="003039BD">
              <w:rPr>
                <w:rFonts w:ascii="Palatino Linotype" w:hAnsi="Palatino Linotype"/>
                <w:sz w:val="18"/>
                <w:szCs w:val="18"/>
              </w:rPr>
              <w:t xml:space="preserve"> </w:t>
            </w:r>
            <w:proofErr w:type="spellStart"/>
            <w:r w:rsidR="00A5058C" w:rsidRPr="003039BD">
              <w:rPr>
                <w:rFonts w:ascii="Palatino Linotype" w:hAnsi="Palatino Linotype"/>
                <w:sz w:val="18"/>
                <w:szCs w:val="18"/>
              </w:rPr>
              <w:t>Kabupaten</w:t>
            </w:r>
            <w:proofErr w:type="spellEnd"/>
            <w:r w:rsidR="00A5058C" w:rsidRPr="003039BD">
              <w:rPr>
                <w:rFonts w:ascii="Palatino Linotype" w:hAnsi="Palatino Linotype"/>
                <w:sz w:val="18"/>
                <w:szCs w:val="18"/>
              </w:rPr>
              <w:t xml:space="preserve"> Bogor, Jawa Barat </w:t>
            </w:r>
            <w:proofErr w:type="spellStart"/>
            <w:r w:rsidR="00A5058C" w:rsidRPr="003039BD">
              <w:rPr>
                <w:rFonts w:ascii="Palatino Linotype" w:hAnsi="Palatino Linotype"/>
                <w:sz w:val="18"/>
                <w:szCs w:val="18"/>
              </w:rPr>
              <w:t>ini</w:t>
            </w:r>
            <w:proofErr w:type="spellEnd"/>
            <w:r w:rsidR="00A5058C" w:rsidRPr="003039BD">
              <w:rPr>
                <w:rFonts w:ascii="Palatino Linotype" w:hAnsi="Palatino Linotype"/>
                <w:sz w:val="18"/>
                <w:szCs w:val="18"/>
              </w:rPr>
              <w:t xml:space="preserve"> </w:t>
            </w:r>
            <w:proofErr w:type="spellStart"/>
            <w:r w:rsidR="00A5058C" w:rsidRPr="003039BD">
              <w:rPr>
                <w:rFonts w:ascii="Palatino Linotype" w:hAnsi="Palatino Linotype"/>
                <w:sz w:val="18"/>
                <w:szCs w:val="18"/>
              </w:rPr>
              <w:t>bertujuan</w:t>
            </w:r>
            <w:proofErr w:type="spellEnd"/>
            <w:r w:rsidR="00A5058C" w:rsidRPr="003039BD">
              <w:rPr>
                <w:rFonts w:ascii="Palatino Linotype" w:hAnsi="Palatino Linotype"/>
                <w:sz w:val="18"/>
                <w:szCs w:val="18"/>
              </w:rPr>
              <w:t xml:space="preserve"> </w:t>
            </w:r>
            <w:proofErr w:type="spellStart"/>
            <w:r w:rsidR="00A5058C" w:rsidRPr="003039BD">
              <w:rPr>
                <w:rFonts w:ascii="Palatino Linotype" w:hAnsi="Palatino Linotype"/>
                <w:sz w:val="18"/>
                <w:szCs w:val="18"/>
              </w:rPr>
              <w:t>untuk</w:t>
            </w:r>
            <w:proofErr w:type="spellEnd"/>
            <w:r w:rsidR="00A5058C" w:rsidRPr="003039BD">
              <w:rPr>
                <w:rFonts w:ascii="Palatino Linotype" w:hAnsi="Palatino Linotype"/>
                <w:sz w:val="18"/>
                <w:szCs w:val="18"/>
              </w:rPr>
              <w:t xml:space="preserve"> </w:t>
            </w:r>
            <w:proofErr w:type="spellStart"/>
            <w:r w:rsidR="00A5058C" w:rsidRPr="003039BD">
              <w:rPr>
                <w:rFonts w:ascii="Palatino Linotype" w:hAnsi="Palatino Linotype"/>
                <w:sz w:val="18"/>
                <w:szCs w:val="18"/>
              </w:rPr>
              <w:t>mendampingi</w:t>
            </w:r>
            <w:proofErr w:type="spellEnd"/>
            <w:r w:rsidR="00A5058C" w:rsidRPr="003039BD">
              <w:rPr>
                <w:rFonts w:ascii="Palatino Linotype" w:hAnsi="Palatino Linotype"/>
                <w:sz w:val="18"/>
                <w:szCs w:val="18"/>
              </w:rPr>
              <w:t xml:space="preserve"> guru </w:t>
            </w:r>
            <w:proofErr w:type="spellStart"/>
            <w:r w:rsidR="00A5058C" w:rsidRPr="003039BD">
              <w:rPr>
                <w:rFonts w:ascii="Palatino Linotype" w:hAnsi="Palatino Linotype"/>
                <w:sz w:val="18"/>
                <w:szCs w:val="18"/>
              </w:rPr>
              <w:t>dalam</w:t>
            </w:r>
            <w:proofErr w:type="spellEnd"/>
            <w:r w:rsidR="00A5058C" w:rsidRPr="003039BD">
              <w:rPr>
                <w:rFonts w:ascii="Palatino Linotype" w:hAnsi="Palatino Linotype"/>
                <w:sz w:val="18"/>
                <w:szCs w:val="18"/>
              </w:rPr>
              <w:t xml:space="preserve"> </w:t>
            </w:r>
            <w:proofErr w:type="spellStart"/>
            <w:r w:rsidR="00A5058C" w:rsidRPr="003039BD">
              <w:rPr>
                <w:rFonts w:ascii="Palatino Linotype" w:hAnsi="Palatino Linotype"/>
                <w:sz w:val="18"/>
                <w:szCs w:val="18"/>
              </w:rPr>
              <w:t>pemanfaatan</w:t>
            </w:r>
            <w:proofErr w:type="spellEnd"/>
            <w:r w:rsidR="00A5058C" w:rsidRPr="003039BD">
              <w:rPr>
                <w:rFonts w:ascii="Palatino Linotype" w:hAnsi="Palatino Linotype"/>
                <w:sz w:val="18"/>
                <w:szCs w:val="18"/>
              </w:rPr>
              <w:t xml:space="preserve"> </w:t>
            </w:r>
            <w:proofErr w:type="spellStart"/>
            <w:r w:rsidR="00A5058C" w:rsidRPr="003039BD">
              <w:rPr>
                <w:rFonts w:ascii="Palatino Linotype" w:hAnsi="Palatino Linotype"/>
                <w:sz w:val="18"/>
                <w:szCs w:val="18"/>
              </w:rPr>
              <w:t>aplikasi</w:t>
            </w:r>
            <w:proofErr w:type="spellEnd"/>
            <w:r w:rsidR="00A5058C" w:rsidRPr="003039BD">
              <w:rPr>
                <w:rFonts w:ascii="Palatino Linotype" w:hAnsi="Palatino Linotype"/>
                <w:sz w:val="18"/>
                <w:szCs w:val="18"/>
              </w:rPr>
              <w:t xml:space="preserve"> </w:t>
            </w:r>
            <w:proofErr w:type="spellStart"/>
            <w:r w:rsidR="00A5058C" w:rsidRPr="003039BD">
              <w:rPr>
                <w:rFonts w:ascii="Palatino Linotype" w:hAnsi="Palatino Linotype"/>
                <w:sz w:val="18"/>
                <w:szCs w:val="18"/>
              </w:rPr>
              <w:t>berbasis</w:t>
            </w:r>
            <w:proofErr w:type="spellEnd"/>
            <w:r w:rsidR="00A5058C" w:rsidRPr="003039BD">
              <w:rPr>
                <w:rFonts w:ascii="Palatino Linotype" w:hAnsi="Palatino Linotype"/>
                <w:sz w:val="18"/>
                <w:szCs w:val="18"/>
              </w:rPr>
              <w:t xml:space="preserve"> digital </w:t>
            </w:r>
            <w:proofErr w:type="spellStart"/>
            <w:r w:rsidR="00A5058C" w:rsidRPr="003039BD">
              <w:rPr>
                <w:rFonts w:ascii="Palatino Linotype" w:hAnsi="Palatino Linotype"/>
                <w:sz w:val="18"/>
                <w:szCs w:val="18"/>
              </w:rPr>
              <w:t>guna</w:t>
            </w:r>
            <w:proofErr w:type="spellEnd"/>
            <w:r w:rsidR="00A5058C" w:rsidRPr="003039BD">
              <w:rPr>
                <w:rFonts w:ascii="Palatino Linotype" w:hAnsi="Palatino Linotype"/>
                <w:sz w:val="18"/>
                <w:szCs w:val="18"/>
              </w:rPr>
              <w:t xml:space="preserve"> </w:t>
            </w:r>
            <w:proofErr w:type="spellStart"/>
            <w:r w:rsidR="00A5058C" w:rsidRPr="003039BD">
              <w:rPr>
                <w:rFonts w:ascii="Palatino Linotype" w:hAnsi="Palatino Linotype"/>
                <w:sz w:val="18"/>
                <w:szCs w:val="18"/>
              </w:rPr>
              <w:t>meningkatkan</w:t>
            </w:r>
            <w:proofErr w:type="spellEnd"/>
            <w:r w:rsidR="00A5058C" w:rsidRPr="003039BD">
              <w:rPr>
                <w:rFonts w:ascii="Palatino Linotype" w:hAnsi="Palatino Linotype"/>
                <w:sz w:val="18"/>
                <w:szCs w:val="18"/>
              </w:rPr>
              <w:t xml:space="preserve"> </w:t>
            </w:r>
            <w:proofErr w:type="spellStart"/>
            <w:r w:rsidR="00A5058C" w:rsidRPr="003039BD">
              <w:rPr>
                <w:rFonts w:ascii="Palatino Linotype" w:hAnsi="Palatino Linotype"/>
                <w:sz w:val="18"/>
                <w:szCs w:val="18"/>
              </w:rPr>
              <w:t>kualitas</w:t>
            </w:r>
            <w:proofErr w:type="spellEnd"/>
            <w:r w:rsidR="00A5058C" w:rsidRPr="003039BD">
              <w:rPr>
                <w:rFonts w:ascii="Palatino Linotype" w:hAnsi="Palatino Linotype"/>
                <w:sz w:val="18"/>
                <w:szCs w:val="18"/>
              </w:rPr>
              <w:t xml:space="preserve"> </w:t>
            </w:r>
            <w:proofErr w:type="spellStart"/>
            <w:r w:rsidR="00A5058C" w:rsidRPr="003039BD">
              <w:rPr>
                <w:rFonts w:ascii="Palatino Linotype" w:hAnsi="Palatino Linotype"/>
                <w:sz w:val="18"/>
                <w:szCs w:val="18"/>
              </w:rPr>
              <w:t>pembelajaran</w:t>
            </w:r>
            <w:proofErr w:type="spellEnd"/>
            <w:r w:rsidR="00A5058C" w:rsidRPr="003039BD">
              <w:rPr>
                <w:rFonts w:ascii="Palatino Linotype" w:hAnsi="Palatino Linotype"/>
                <w:sz w:val="18"/>
                <w:szCs w:val="18"/>
              </w:rPr>
              <w:t xml:space="preserve"> pada </w:t>
            </w:r>
            <w:proofErr w:type="spellStart"/>
            <w:r w:rsidR="00A5058C" w:rsidRPr="003039BD">
              <w:rPr>
                <w:rFonts w:ascii="Palatino Linotype" w:hAnsi="Palatino Linotype"/>
                <w:sz w:val="18"/>
                <w:szCs w:val="18"/>
              </w:rPr>
              <w:t>anak</w:t>
            </w:r>
            <w:proofErr w:type="spellEnd"/>
            <w:r w:rsidR="00A5058C" w:rsidRPr="003039BD">
              <w:rPr>
                <w:rFonts w:ascii="Palatino Linotype" w:hAnsi="Palatino Linotype"/>
                <w:sz w:val="18"/>
                <w:szCs w:val="18"/>
              </w:rPr>
              <w:t xml:space="preserve"> </w:t>
            </w:r>
            <w:proofErr w:type="spellStart"/>
            <w:r w:rsidR="00A5058C" w:rsidRPr="003039BD">
              <w:rPr>
                <w:rFonts w:ascii="Palatino Linotype" w:hAnsi="Palatino Linotype"/>
                <w:sz w:val="18"/>
                <w:szCs w:val="18"/>
              </w:rPr>
              <w:t>usia</w:t>
            </w:r>
            <w:proofErr w:type="spellEnd"/>
            <w:r w:rsidR="00A5058C" w:rsidRPr="003039BD">
              <w:rPr>
                <w:rFonts w:ascii="Palatino Linotype" w:hAnsi="Palatino Linotype"/>
                <w:sz w:val="18"/>
                <w:szCs w:val="18"/>
              </w:rPr>
              <w:t xml:space="preserve"> </w:t>
            </w:r>
            <w:proofErr w:type="spellStart"/>
            <w:r w:rsidR="00A5058C" w:rsidRPr="003039BD">
              <w:rPr>
                <w:rFonts w:ascii="Palatino Linotype" w:hAnsi="Palatino Linotype"/>
                <w:sz w:val="18"/>
                <w:szCs w:val="18"/>
              </w:rPr>
              <w:t>dini</w:t>
            </w:r>
            <w:proofErr w:type="spellEnd"/>
            <w:r w:rsidR="00A5058C" w:rsidRPr="003039BD">
              <w:rPr>
                <w:rFonts w:ascii="Palatino Linotype" w:hAnsi="Palatino Linotype"/>
                <w:sz w:val="18"/>
                <w:szCs w:val="18"/>
              </w:rPr>
              <w:t xml:space="preserve">. </w:t>
            </w:r>
            <w:proofErr w:type="spellStart"/>
            <w:r w:rsidR="00A5058C" w:rsidRPr="003039BD">
              <w:rPr>
                <w:rFonts w:ascii="Palatino Linotype" w:hAnsi="Palatino Linotype"/>
                <w:sz w:val="18"/>
                <w:szCs w:val="18"/>
              </w:rPr>
              <w:t>Melalui</w:t>
            </w:r>
            <w:proofErr w:type="spellEnd"/>
            <w:r w:rsidR="00A5058C" w:rsidRPr="003039BD">
              <w:rPr>
                <w:rFonts w:ascii="Palatino Linotype" w:hAnsi="Palatino Linotype"/>
                <w:sz w:val="18"/>
                <w:szCs w:val="18"/>
              </w:rPr>
              <w:t xml:space="preserve"> program </w:t>
            </w:r>
            <w:proofErr w:type="spellStart"/>
            <w:r w:rsidR="00A5058C" w:rsidRPr="003039BD">
              <w:rPr>
                <w:rFonts w:ascii="Palatino Linotype" w:hAnsi="Palatino Linotype"/>
                <w:sz w:val="18"/>
                <w:szCs w:val="18"/>
              </w:rPr>
              <w:t>pelatihan</w:t>
            </w:r>
            <w:proofErr w:type="spellEnd"/>
            <w:r w:rsidR="00A5058C" w:rsidRPr="003039BD">
              <w:rPr>
                <w:rFonts w:ascii="Palatino Linotype" w:hAnsi="Palatino Linotype"/>
                <w:sz w:val="18"/>
                <w:szCs w:val="18"/>
              </w:rPr>
              <w:t xml:space="preserve"> dan </w:t>
            </w:r>
            <w:proofErr w:type="spellStart"/>
            <w:r w:rsidR="00A5058C" w:rsidRPr="003039BD">
              <w:rPr>
                <w:rFonts w:ascii="Palatino Linotype" w:hAnsi="Palatino Linotype"/>
                <w:sz w:val="18"/>
                <w:szCs w:val="18"/>
              </w:rPr>
              <w:t>pendampingan</w:t>
            </w:r>
            <w:proofErr w:type="spellEnd"/>
            <w:r w:rsidR="00A5058C" w:rsidRPr="003039BD">
              <w:rPr>
                <w:rFonts w:ascii="Palatino Linotype" w:hAnsi="Palatino Linotype"/>
                <w:sz w:val="18"/>
                <w:szCs w:val="18"/>
              </w:rPr>
              <w:t xml:space="preserve"> </w:t>
            </w:r>
            <w:proofErr w:type="spellStart"/>
            <w:r w:rsidR="00A5058C" w:rsidRPr="003039BD">
              <w:rPr>
                <w:rFonts w:ascii="Palatino Linotype" w:hAnsi="Palatino Linotype"/>
                <w:sz w:val="18"/>
                <w:szCs w:val="18"/>
              </w:rPr>
              <w:t>ini</w:t>
            </w:r>
            <w:proofErr w:type="spellEnd"/>
            <w:r w:rsidR="00A5058C" w:rsidRPr="003039BD">
              <w:rPr>
                <w:rFonts w:ascii="Palatino Linotype" w:hAnsi="Palatino Linotype"/>
                <w:sz w:val="18"/>
                <w:szCs w:val="18"/>
              </w:rPr>
              <w:t xml:space="preserve">, guru-guru </w:t>
            </w:r>
            <w:proofErr w:type="spellStart"/>
            <w:r w:rsidR="00A5058C" w:rsidRPr="003039BD">
              <w:rPr>
                <w:rFonts w:ascii="Palatino Linotype" w:hAnsi="Palatino Linotype"/>
                <w:sz w:val="18"/>
                <w:szCs w:val="18"/>
              </w:rPr>
              <w:t>diperkenalkan</w:t>
            </w:r>
            <w:proofErr w:type="spellEnd"/>
            <w:r w:rsidR="00A5058C" w:rsidRPr="003039BD">
              <w:rPr>
                <w:rFonts w:ascii="Palatino Linotype" w:hAnsi="Palatino Linotype"/>
                <w:sz w:val="18"/>
                <w:szCs w:val="18"/>
              </w:rPr>
              <w:t xml:space="preserve"> </w:t>
            </w:r>
            <w:proofErr w:type="spellStart"/>
            <w:r w:rsidR="00A5058C" w:rsidRPr="003039BD">
              <w:rPr>
                <w:rFonts w:ascii="Palatino Linotype" w:hAnsi="Palatino Linotype"/>
                <w:sz w:val="18"/>
                <w:szCs w:val="18"/>
              </w:rPr>
              <w:t>dengan</w:t>
            </w:r>
            <w:proofErr w:type="spellEnd"/>
            <w:r w:rsidR="00A5058C" w:rsidRPr="003039BD">
              <w:rPr>
                <w:rFonts w:ascii="Palatino Linotype" w:hAnsi="Palatino Linotype"/>
                <w:sz w:val="18"/>
                <w:szCs w:val="18"/>
              </w:rPr>
              <w:t xml:space="preserve"> </w:t>
            </w:r>
            <w:proofErr w:type="spellStart"/>
            <w:r w:rsidR="00A5058C" w:rsidRPr="003039BD">
              <w:rPr>
                <w:rFonts w:ascii="Palatino Linotype" w:hAnsi="Palatino Linotype"/>
                <w:sz w:val="18"/>
                <w:szCs w:val="18"/>
              </w:rPr>
              <w:t>berbagai</w:t>
            </w:r>
            <w:proofErr w:type="spellEnd"/>
            <w:r w:rsidR="00A5058C" w:rsidRPr="003039BD">
              <w:rPr>
                <w:rFonts w:ascii="Palatino Linotype" w:hAnsi="Palatino Linotype"/>
                <w:sz w:val="18"/>
                <w:szCs w:val="18"/>
              </w:rPr>
              <w:t xml:space="preserve"> </w:t>
            </w:r>
            <w:proofErr w:type="spellStart"/>
            <w:r w:rsidR="00A5058C" w:rsidRPr="003039BD">
              <w:rPr>
                <w:rFonts w:ascii="Palatino Linotype" w:hAnsi="Palatino Linotype"/>
                <w:sz w:val="18"/>
                <w:szCs w:val="18"/>
              </w:rPr>
              <w:t>aplikasi</w:t>
            </w:r>
            <w:proofErr w:type="spellEnd"/>
            <w:r w:rsidR="00A5058C" w:rsidRPr="003039BD">
              <w:rPr>
                <w:rFonts w:ascii="Palatino Linotype" w:hAnsi="Palatino Linotype"/>
                <w:sz w:val="18"/>
                <w:szCs w:val="18"/>
              </w:rPr>
              <w:t xml:space="preserve"> digital yang </w:t>
            </w:r>
            <w:proofErr w:type="spellStart"/>
            <w:r w:rsidR="00A5058C" w:rsidRPr="003039BD">
              <w:rPr>
                <w:rFonts w:ascii="Palatino Linotype" w:hAnsi="Palatino Linotype"/>
                <w:sz w:val="18"/>
                <w:szCs w:val="18"/>
              </w:rPr>
              <w:t>dapat</w:t>
            </w:r>
            <w:proofErr w:type="spellEnd"/>
            <w:r w:rsidR="00A5058C" w:rsidRPr="003039BD">
              <w:rPr>
                <w:rFonts w:ascii="Palatino Linotype" w:hAnsi="Palatino Linotype"/>
                <w:sz w:val="18"/>
                <w:szCs w:val="18"/>
              </w:rPr>
              <w:t xml:space="preserve"> </w:t>
            </w:r>
            <w:proofErr w:type="spellStart"/>
            <w:r w:rsidR="00A5058C" w:rsidRPr="003039BD">
              <w:rPr>
                <w:rFonts w:ascii="Palatino Linotype" w:hAnsi="Palatino Linotype"/>
                <w:sz w:val="18"/>
                <w:szCs w:val="18"/>
              </w:rPr>
              <w:t>digunakan</w:t>
            </w:r>
            <w:proofErr w:type="spellEnd"/>
            <w:r w:rsidR="00A5058C" w:rsidRPr="003039BD">
              <w:rPr>
                <w:rFonts w:ascii="Palatino Linotype" w:hAnsi="Palatino Linotype"/>
                <w:sz w:val="18"/>
                <w:szCs w:val="18"/>
              </w:rPr>
              <w:t xml:space="preserve"> </w:t>
            </w:r>
            <w:proofErr w:type="spellStart"/>
            <w:r w:rsidR="00A5058C" w:rsidRPr="003039BD">
              <w:rPr>
                <w:rFonts w:ascii="Palatino Linotype" w:hAnsi="Palatino Linotype"/>
                <w:sz w:val="18"/>
                <w:szCs w:val="18"/>
              </w:rPr>
              <w:t>sebagai</w:t>
            </w:r>
            <w:proofErr w:type="spellEnd"/>
            <w:r w:rsidR="00A5058C" w:rsidRPr="003039BD">
              <w:rPr>
                <w:rFonts w:ascii="Palatino Linotype" w:hAnsi="Palatino Linotype"/>
                <w:sz w:val="18"/>
                <w:szCs w:val="18"/>
              </w:rPr>
              <w:t xml:space="preserve"> media </w:t>
            </w:r>
            <w:proofErr w:type="spellStart"/>
            <w:r w:rsidR="00A5058C" w:rsidRPr="003039BD">
              <w:rPr>
                <w:rFonts w:ascii="Palatino Linotype" w:hAnsi="Palatino Linotype"/>
                <w:sz w:val="18"/>
                <w:szCs w:val="18"/>
              </w:rPr>
              <w:t>pembelajaran</w:t>
            </w:r>
            <w:proofErr w:type="spellEnd"/>
            <w:r w:rsidR="00A5058C" w:rsidRPr="003039BD">
              <w:rPr>
                <w:rFonts w:ascii="Palatino Linotype" w:hAnsi="Palatino Linotype"/>
                <w:sz w:val="18"/>
                <w:szCs w:val="18"/>
              </w:rPr>
              <w:t xml:space="preserve"> </w:t>
            </w:r>
            <w:proofErr w:type="spellStart"/>
            <w:r w:rsidR="00A5058C" w:rsidRPr="003039BD">
              <w:rPr>
                <w:rFonts w:ascii="Palatino Linotype" w:hAnsi="Palatino Linotype"/>
                <w:sz w:val="18"/>
                <w:szCs w:val="18"/>
              </w:rPr>
              <w:t>interaktif</w:t>
            </w:r>
            <w:proofErr w:type="spellEnd"/>
            <w:r w:rsidR="00A5058C" w:rsidRPr="003039BD">
              <w:rPr>
                <w:rFonts w:ascii="Palatino Linotype" w:hAnsi="Palatino Linotype"/>
                <w:sz w:val="18"/>
                <w:szCs w:val="18"/>
              </w:rPr>
              <w:t xml:space="preserve">, </w:t>
            </w:r>
            <w:proofErr w:type="spellStart"/>
            <w:r w:rsidR="00A5058C" w:rsidRPr="003039BD">
              <w:rPr>
                <w:rFonts w:ascii="Palatino Linotype" w:hAnsi="Palatino Linotype"/>
                <w:sz w:val="18"/>
                <w:szCs w:val="18"/>
              </w:rPr>
              <w:t>serta</w:t>
            </w:r>
            <w:proofErr w:type="spellEnd"/>
            <w:r w:rsidR="00A5058C" w:rsidRPr="003039BD">
              <w:rPr>
                <w:rFonts w:ascii="Palatino Linotype" w:hAnsi="Palatino Linotype"/>
                <w:sz w:val="18"/>
                <w:szCs w:val="18"/>
              </w:rPr>
              <w:t xml:space="preserve"> </w:t>
            </w:r>
            <w:proofErr w:type="spellStart"/>
            <w:r w:rsidR="00A5058C" w:rsidRPr="003039BD">
              <w:rPr>
                <w:rFonts w:ascii="Palatino Linotype" w:hAnsi="Palatino Linotype"/>
                <w:sz w:val="18"/>
                <w:szCs w:val="18"/>
              </w:rPr>
              <w:t>diberikan</w:t>
            </w:r>
            <w:proofErr w:type="spellEnd"/>
            <w:r w:rsidR="00A5058C" w:rsidRPr="003039BD">
              <w:rPr>
                <w:rFonts w:ascii="Palatino Linotype" w:hAnsi="Palatino Linotype"/>
                <w:sz w:val="18"/>
                <w:szCs w:val="18"/>
              </w:rPr>
              <w:t xml:space="preserve"> </w:t>
            </w:r>
            <w:proofErr w:type="spellStart"/>
            <w:r w:rsidR="00A5058C" w:rsidRPr="003039BD">
              <w:rPr>
                <w:rFonts w:ascii="Palatino Linotype" w:hAnsi="Palatino Linotype"/>
                <w:sz w:val="18"/>
                <w:szCs w:val="18"/>
              </w:rPr>
              <w:t>pengetahuan</w:t>
            </w:r>
            <w:proofErr w:type="spellEnd"/>
            <w:r w:rsidR="00A5058C" w:rsidRPr="003039BD">
              <w:rPr>
                <w:rFonts w:ascii="Palatino Linotype" w:hAnsi="Palatino Linotype"/>
                <w:sz w:val="18"/>
                <w:szCs w:val="18"/>
              </w:rPr>
              <w:t xml:space="preserve"> dan </w:t>
            </w:r>
            <w:proofErr w:type="spellStart"/>
            <w:r w:rsidR="00A5058C" w:rsidRPr="003039BD">
              <w:rPr>
                <w:rFonts w:ascii="Palatino Linotype" w:hAnsi="Palatino Linotype"/>
                <w:sz w:val="18"/>
                <w:szCs w:val="18"/>
              </w:rPr>
              <w:t>keterampilan</w:t>
            </w:r>
            <w:proofErr w:type="spellEnd"/>
            <w:r w:rsidR="00A5058C" w:rsidRPr="003039BD">
              <w:rPr>
                <w:rFonts w:ascii="Palatino Linotype" w:hAnsi="Palatino Linotype"/>
                <w:sz w:val="18"/>
                <w:szCs w:val="18"/>
              </w:rPr>
              <w:t xml:space="preserve"> </w:t>
            </w:r>
            <w:proofErr w:type="spellStart"/>
            <w:r w:rsidR="00A5058C" w:rsidRPr="003039BD">
              <w:rPr>
                <w:rFonts w:ascii="Palatino Linotype" w:hAnsi="Palatino Linotype"/>
                <w:sz w:val="18"/>
                <w:szCs w:val="18"/>
              </w:rPr>
              <w:t>teknis</w:t>
            </w:r>
            <w:proofErr w:type="spellEnd"/>
            <w:r w:rsidR="00A5058C" w:rsidRPr="003039BD">
              <w:rPr>
                <w:rFonts w:ascii="Palatino Linotype" w:hAnsi="Palatino Linotype"/>
                <w:sz w:val="18"/>
                <w:szCs w:val="18"/>
              </w:rPr>
              <w:t xml:space="preserve"> </w:t>
            </w:r>
            <w:proofErr w:type="spellStart"/>
            <w:r w:rsidR="00A5058C" w:rsidRPr="003039BD">
              <w:rPr>
                <w:rFonts w:ascii="Palatino Linotype" w:hAnsi="Palatino Linotype"/>
                <w:sz w:val="18"/>
                <w:szCs w:val="18"/>
              </w:rPr>
              <w:t>dalam</w:t>
            </w:r>
            <w:proofErr w:type="spellEnd"/>
            <w:r w:rsidR="00A5058C" w:rsidRPr="003039BD">
              <w:rPr>
                <w:rFonts w:ascii="Palatino Linotype" w:hAnsi="Palatino Linotype"/>
                <w:sz w:val="18"/>
                <w:szCs w:val="18"/>
              </w:rPr>
              <w:t xml:space="preserve"> </w:t>
            </w:r>
            <w:proofErr w:type="spellStart"/>
            <w:r w:rsidR="00A5058C" w:rsidRPr="003039BD">
              <w:rPr>
                <w:rFonts w:ascii="Palatino Linotype" w:hAnsi="Palatino Linotype"/>
                <w:sz w:val="18"/>
                <w:szCs w:val="18"/>
              </w:rPr>
              <w:t>mengoperasikan</w:t>
            </w:r>
            <w:proofErr w:type="spellEnd"/>
            <w:r w:rsidR="00A5058C" w:rsidRPr="003039BD">
              <w:rPr>
                <w:rFonts w:ascii="Palatino Linotype" w:hAnsi="Palatino Linotype"/>
                <w:sz w:val="18"/>
                <w:szCs w:val="18"/>
              </w:rPr>
              <w:t xml:space="preserve"> </w:t>
            </w:r>
            <w:proofErr w:type="spellStart"/>
            <w:r w:rsidR="00A5058C" w:rsidRPr="003039BD">
              <w:rPr>
                <w:rFonts w:ascii="Palatino Linotype" w:hAnsi="Palatino Linotype"/>
                <w:sz w:val="18"/>
                <w:szCs w:val="18"/>
              </w:rPr>
              <w:t>aplikasi</w:t>
            </w:r>
            <w:proofErr w:type="spellEnd"/>
            <w:r w:rsidR="00A5058C" w:rsidRPr="003039BD">
              <w:rPr>
                <w:rFonts w:ascii="Palatino Linotype" w:hAnsi="Palatino Linotype"/>
                <w:sz w:val="18"/>
                <w:szCs w:val="18"/>
              </w:rPr>
              <w:t xml:space="preserve"> </w:t>
            </w:r>
            <w:proofErr w:type="spellStart"/>
            <w:r w:rsidR="00A5058C" w:rsidRPr="003039BD">
              <w:rPr>
                <w:rFonts w:ascii="Palatino Linotype" w:hAnsi="Palatino Linotype"/>
                <w:sz w:val="18"/>
                <w:szCs w:val="18"/>
              </w:rPr>
              <w:t>tersebut</w:t>
            </w:r>
            <w:proofErr w:type="spellEnd"/>
            <w:r w:rsidR="00A5058C" w:rsidRPr="003039BD">
              <w:rPr>
                <w:rFonts w:ascii="Palatino Linotype" w:hAnsi="Palatino Linotype"/>
                <w:sz w:val="18"/>
                <w:szCs w:val="18"/>
              </w:rPr>
              <w:t>.</w:t>
            </w:r>
            <w:r w:rsidRPr="003039BD">
              <w:rPr>
                <w:rFonts w:ascii="Palatino Linotype" w:hAnsi="Palatino Linotype"/>
                <w:sz w:val="18"/>
                <w:szCs w:val="18"/>
              </w:rPr>
              <w:t xml:space="preserve"> </w:t>
            </w:r>
            <w:r w:rsidRPr="0030227F">
              <w:rPr>
                <w:rFonts w:ascii="Palatino Linotype" w:hAnsi="Palatino Linotype"/>
                <w:b/>
                <w:bCs/>
                <w:sz w:val="18"/>
                <w:szCs w:val="18"/>
                <w:lang w:val="sv-SE"/>
              </w:rPr>
              <w:t>Metode:</w:t>
            </w:r>
            <w:r w:rsidR="00A5058C" w:rsidRPr="003039BD">
              <w:rPr>
                <w:rFonts w:ascii="Palatino Linotype" w:hAnsi="Palatino Linotype"/>
                <w:sz w:val="18"/>
                <w:szCs w:val="18"/>
                <w:lang w:val="sv-SE"/>
              </w:rPr>
              <w:t xml:space="preserve"> Metode pendampingan ini meliputi pelatihan, pendampingan praktis, evaluasi, dan diskusi studi kasus. Tahapannya terdiri dari persiapan (identifikasi kebutuhan dan materi), pelaksanaan (penggunaan aplikasi dan simulasi kelas), evaluasi (refleksi dan asesmen), serta tindak lanjut (monitoring dan dukungan berkelanjutan). </w:t>
            </w:r>
            <w:r w:rsidRPr="0030227F">
              <w:rPr>
                <w:rFonts w:ascii="Palatino Linotype" w:hAnsi="Palatino Linotype"/>
                <w:b/>
                <w:bCs/>
                <w:sz w:val="18"/>
                <w:szCs w:val="18"/>
                <w:lang w:val="sv-SE"/>
              </w:rPr>
              <w:t>Hasil:</w:t>
            </w:r>
            <w:r w:rsidRPr="003039BD">
              <w:rPr>
                <w:rFonts w:ascii="Palatino Linotype" w:hAnsi="Palatino Linotype"/>
                <w:sz w:val="18"/>
                <w:szCs w:val="18"/>
                <w:lang w:val="sv-SE"/>
              </w:rPr>
              <w:t xml:space="preserve"> </w:t>
            </w:r>
            <w:r w:rsidR="00A5058C" w:rsidRPr="003039BD">
              <w:rPr>
                <w:rFonts w:ascii="Palatino Linotype" w:hAnsi="Palatino Linotype"/>
                <w:sz w:val="18"/>
                <w:szCs w:val="18"/>
                <w:lang w:val="sv-SE"/>
              </w:rPr>
              <w:t xml:space="preserve">Hasil kegiatan menunjukkan bahwa pendampingan ini membantu guru dalam meningkatkan kompetensi digitalnya, memahami cara efektif mengintegrasikan teknologi dalam pembelajaran, serta mampu merancang kegiatan yang lebih kreatif dan sesuai dengan kebutuhan perkembangan anak usia dini. </w:t>
            </w:r>
            <w:r w:rsidRPr="0030227F">
              <w:rPr>
                <w:rFonts w:ascii="Palatino Linotype" w:hAnsi="Palatino Linotype"/>
                <w:b/>
                <w:bCs/>
                <w:sz w:val="18"/>
                <w:szCs w:val="18"/>
                <w:lang w:val="sv-SE"/>
              </w:rPr>
              <w:t>Kesimpulan:</w:t>
            </w:r>
            <w:r w:rsidRPr="003039BD">
              <w:rPr>
                <w:rFonts w:ascii="Palatino Linotype" w:hAnsi="Palatino Linotype"/>
                <w:sz w:val="18"/>
                <w:szCs w:val="18"/>
                <w:lang w:val="sv-SE"/>
              </w:rPr>
              <w:t xml:space="preserve"> </w:t>
            </w:r>
            <w:r w:rsidR="00A5058C" w:rsidRPr="003039BD">
              <w:rPr>
                <w:rFonts w:ascii="Palatino Linotype" w:hAnsi="Palatino Linotype"/>
                <w:sz w:val="18"/>
                <w:szCs w:val="18"/>
                <w:lang w:val="sv-SE"/>
              </w:rPr>
              <w:t>Keberhasilan program ini memberikan kontribusi nyata dalam mendukung pembelajaran yang lebih adaptif, menarik, dan berkualitas pada tingkat pendidikan anak usia dini, sekaligus mengakselerasi kemampuan guru dalam memanfaatkan teknologi digital di era pendidikan 4.0.</w:t>
            </w:r>
          </w:p>
        </w:tc>
      </w:tr>
      <w:tr w:rsidR="00FA3F38" w:rsidRPr="009573BB" w14:paraId="7AC8EFFC" w14:textId="77777777">
        <w:trPr>
          <w:trHeight w:val="1120"/>
        </w:trPr>
        <w:tc>
          <w:tcPr>
            <w:tcW w:w="2127" w:type="dxa"/>
            <w:gridSpan w:val="2"/>
            <w:tcBorders>
              <w:top w:val="single" w:sz="4" w:space="0" w:color="7F7F7F"/>
            </w:tcBorders>
            <w:shd w:val="clear" w:color="auto" w:fill="auto"/>
          </w:tcPr>
          <w:p w14:paraId="2F7928EC" w14:textId="77777777" w:rsidR="00FA3F38" w:rsidRPr="0030227F" w:rsidRDefault="00000000">
            <w:pPr>
              <w:pStyle w:val="6AbstractText"/>
              <w:ind w:right="-22"/>
              <w:jc w:val="left"/>
              <w:rPr>
                <w:rFonts w:ascii="Palatino Linotype" w:hAnsi="Palatino Linotype"/>
                <w:b/>
                <w:color w:val="000000"/>
                <w:szCs w:val="18"/>
                <w:lang w:val="sv-SE"/>
              </w:rPr>
            </w:pPr>
            <w:r w:rsidRPr="0030227F">
              <w:rPr>
                <w:rFonts w:ascii="Palatino Linotype" w:hAnsi="Palatino Linotype"/>
                <w:b/>
                <w:color w:val="000000"/>
                <w:szCs w:val="18"/>
                <w:lang w:val="sv-SE"/>
              </w:rPr>
              <w:t>Kata kunci:</w:t>
            </w:r>
          </w:p>
          <w:p w14:paraId="65641BE0" w14:textId="015A1470" w:rsidR="003039BD" w:rsidRPr="00A5058C" w:rsidRDefault="003039BD" w:rsidP="003039BD">
            <w:pPr>
              <w:rPr>
                <w:rFonts w:ascii="Palatino Linotype" w:hAnsi="Palatino Linotype"/>
                <w:sz w:val="18"/>
                <w:szCs w:val="18"/>
                <w:lang w:val="sv-SE"/>
              </w:rPr>
            </w:pPr>
            <w:r w:rsidRPr="00A5058C">
              <w:rPr>
                <w:rFonts w:ascii="Palatino Linotype" w:hAnsi="Palatino Linotype"/>
                <w:sz w:val="18"/>
                <w:szCs w:val="18"/>
                <w:lang w:val="sv-SE"/>
              </w:rPr>
              <w:t>Pendampingan guru</w:t>
            </w:r>
            <w:r w:rsidR="00F21A7B">
              <w:rPr>
                <w:rFonts w:ascii="Palatino Linotype" w:hAnsi="Palatino Linotype"/>
                <w:sz w:val="18"/>
                <w:szCs w:val="18"/>
                <w:lang w:val="sv-SE"/>
              </w:rPr>
              <w:t>;</w:t>
            </w:r>
            <w:r w:rsidRPr="00A5058C">
              <w:rPr>
                <w:rFonts w:ascii="Palatino Linotype" w:hAnsi="Palatino Linotype"/>
                <w:sz w:val="18"/>
                <w:szCs w:val="18"/>
                <w:lang w:val="sv-SE"/>
              </w:rPr>
              <w:t xml:space="preserve"> Pembelajaran efektif</w:t>
            </w:r>
            <w:r w:rsidR="00F21A7B">
              <w:rPr>
                <w:rFonts w:ascii="Palatino Linotype" w:hAnsi="Palatino Linotype"/>
                <w:sz w:val="18"/>
                <w:szCs w:val="18"/>
                <w:lang w:val="sv-SE"/>
              </w:rPr>
              <w:t>;</w:t>
            </w:r>
            <w:r w:rsidRPr="00A5058C">
              <w:rPr>
                <w:rFonts w:ascii="Palatino Linotype" w:hAnsi="Palatino Linotype"/>
                <w:sz w:val="18"/>
                <w:szCs w:val="18"/>
                <w:lang w:val="sv-SE"/>
              </w:rPr>
              <w:t xml:space="preserve"> </w:t>
            </w:r>
            <w:r w:rsidR="00F21A7B">
              <w:rPr>
                <w:rFonts w:ascii="Palatino Linotype" w:hAnsi="Palatino Linotype"/>
                <w:sz w:val="18"/>
                <w:szCs w:val="18"/>
                <w:lang w:val="sv-SE"/>
              </w:rPr>
              <w:t>A</w:t>
            </w:r>
            <w:r w:rsidRPr="00A5058C">
              <w:rPr>
                <w:rFonts w:ascii="Palatino Linotype" w:hAnsi="Palatino Linotype"/>
                <w:sz w:val="18"/>
                <w:szCs w:val="18"/>
                <w:lang w:val="sv-SE"/>
              </w:rPr>
              <w:t>nak usia dini</w:t>
            </w:r>
            <w:r w:rsidR="00F21A7B">
              <w:rPr>
                <w:rFonts w:ascii="Palatino Linotype" w:hAnsi="Palatino Linotype"/>
                <w:sz w:val="18"/>
                <w:szCs w:val="18"/>
                <w:lang w:val="sv-SE"/>
              </w:rPr>
              <w:t xml:space="preserve">; </w:t>
            </w:r>
            <w:r w:rsidRPr="00A5058C">
              <w:rPr>
                <w:rFonts w:ascii="Palatino Linotype" w:hAnsi="Palatino Linotype"/>
                <w:sz w:val="18"/>
                <w:szCs w:val="18"/>
                <w:lang w:val="sv-SE"/>
              </w:rPr>
              <w:t>Teknologi Pendidikan</w:t>
            </w:r>
            <w:r>
              <w:rPr>
                <w:rFonts w:ascii="Palatino Linotype" w:hAnsi="Palatino Linotype"/>
                <w:sz w:val="18"/>
                <w:szCs w:val="18"/>
                <w:lang w:val="sv-SE"/>
              </w:rPr>
              <w:t>.</w:t>
            </w:r>
          </w:p>
          <w:p w14:paraId="7DE24909" w14:textId="4C8E5B08" w:rsidR="00FA3F38" w:rsidRPr="003039BD" w:rsidRDefault="00FA3F38">
            <w:pPr>
              <w:pStyle w:val="7Keyword"/>
              <w:spacing w:line="240" w:lineRule="auto"/>
              <w:rPr>
                <w:rFonts w:ascii="Palatino Linotype" w:hAnsi="Palatino Linotype"/>
                <w:lang w:val="sv-SE"/>
              </w:rPr>
            </w:pPr>
          </w:p>
          <w:p w14:paraId="343BE3D1" w14:textId="77777777" w:rsidR="00FA3F38" w:rsidRPr="003039BD" w:rsidRDefault="00FA3F38">
            <w:pPr>
              <w:pStyle w:val="7Keyword"/>
              <w:spacing w:line="240" w:lineRule="auto"/>
              <w:rPr>
                <w:rFonts w:ascii="Palatino Linotype" w:hAnsi="Palatino Linotype"/>
                <w:lang w:val="sv-SE"/>
              </w:rPr>
            </w:pPr>
          </w:p>
          <w:p w14:paraId="5BD03954" w14:textId="77777777" w:rsidR="00FA3F38" w:rsidRPr="003039BD" w:rsidRDefault="00FA3F38">
            <w:pPr>
              <w:pStyle w:val="7Keyword"/>
              <w:spacing w:line="240" w:lineRule="auto"/>
              <w:rPr>
                <w:rFonts w:ascii="Palatino Linotype" w:hAnsi="Palatino Linotype"/>
                <w:szCs w:val="18"/>
                <w:lang w:val="sv-SE"/>
              </w:rPr>
            </w:pPr>
          </w:p>
        </w:tc>
        <w:tc>
          <w:tcPr>
            <w:tcW w:w="284" w:type="dxa"/>
            <w:vMerge/>
            <w:shd w:val="clear" w:color="auto" w:fill="auto"/>
          </w:tcPr>
          <w:p w14:paraId="1DB92F85" w14:textId="77777777" w:rsidR="00FA3F38" w:rsidRPr="003039BD" w:rsidRDefault="00FA3F38">
            <w:pPr>
              <w:pStyle w:val="6AbstractText"/>
              <w:ind w:right="-22"/>
              <w:jc w:val="left"/>
              <w:rPr>
                <w:rFonts w:ascii="Palatino Linotype" w:hAnsi="Palatino Linotype"/>
                <w:color w:val="008080"/>
                <w:szCs w:val="18"/>
                <w:lang w:val="sv-SE"/>
              </w:rPr>
            </w:pPr>
          </w:p>
        </w:tc>
        <w:tc>
          <w:tcPr>
            <w:tcW w:w="7228" w:type="dxa"/>
            <w:vMerge/>
            <w:tcBorders>
              <w:bottom w:val="single" w:sz="4" w:space="0" w:color="7F7F7F"/>
            </w:tcBorders>
            <w:shd w:val="clear" w:color="auto" w:fill="auto"/>
          </w:tcPr>
          <w:p w14:paraId="0181A2A6" w14:textId="77777777" w:rsidR="00FA3F38" w:rsidRPr="003039BD" w:rsidRDefault="00FA3F38">
            <w:pPr>
              <w:pStyle w:val="6AbstractText"/>
              <w:ind w:right="-22"/>
              <w:rPr>
                <w:rFonts w:ascii="Palatino Linotype" w:hAnsi="Palatino Linotype"/>
                <w:b/>
                <w:szCs w:val="18"/>
                <w:lang w:val="sv-SE"/>
              </w:rPr>
            </w:pPr>
          </w:p>
        </w:tc>
      </w:tr>
      <w:tr w:rsidR="00FA3F38" w14:paraId="3E41B52A" w14:textId="77777777">
        <w:trPr>
          <w:trHeight w:val="200"/>
        </w:trPr>
        <w:tc>
          <w:tcPr>
            <w:tcW w:w="2127" w:type="dxa"/>
            <w:gridSpan w:val="2"/>
            <w:tcBorders>
              <w:bottom w:val="single" w:sz="4" w:space="0" w:color="7F7F7F"/>
            </w:tcBorders>
            <w:shd w:val="clear" w:color="auto" w:fill="auto"/>
            <w:vAlign w:val="center"/>
          </w:tcPr>
          <w:p w14:paraId="64BE3662" w14:textId="77777777" w:rsidR="00FA3F38" w:rsidRPr="003039BD" w:rsidRDefault="00FA3F38">
            <w:pPr>
              <w:pStyle w:val="4INFO"/>
              <w:spacing w:line="240" w:lineRule="auto"/>
              <w:rPr>
                <w:rFonts w:ascii="Palatino Linotype" w:hAnsi="Palatino Linotype"/>
                <w:bCs/>
                <w:iCs/>
                <w:szCs w:val="18"/>
                <w:lang w:val="sv-SE"/>
              </w:rPr>
            </w:pPr>
          </w:p>
        </w:tc>
        <w:tc>
          <w:tcPr>
            <w:tcW w:w="284" w:type="dxa"/>
            <w:vMerge/>
            <w:shd w:val="clear" w:color="auto" w:fill="auto"/>
          </w:tcPr>
          <w:p w14:paraId="3AFAEE48" w14:textId="77777777" w:rsidR="00FA3F38" w:rsidRPr="003039BD" w:rsidRDefault="00FA3F38">
            <w:pPr>
              <w:pStyle w:val="6AbstractText"/>
              <w:ind w:right="-22"/>
              <w:jc w:val="left"/>
              <w:rPr>
                <w:rFonts w:ascii="Palatino Linotype" w:hAnsi="Palatino Linotype"/>
                <w:bCs/>
                <w:iCs/>
                <w:color w:val="008080"/>
                <w:szCs w:val="18"/>
                <w:lang w:val="sv-SE"/>
              </w:rPr>
            </w:pPr>
          </w:p>
        </w:tc>
        <w:tc>
          <w:tcPr>
            <w:tcW w:w="7228" w:type="dxa"/>
            <w:shd w:val="clear" w:color="auto" w:fill="EDEDED"/>
            <w:vAlign w:val="center"/>
          </w:tcPr>
          <w:p w14:paraId="06EFE6F7" w14:textId="77777777" w:rsidR="00FA3F38" w:rsidRDefault="00000000">
            <w:pPr>
              <w:pStyle w:val="6AbstractText"/>
              <w:spacing w:after="0"/>
              <w:ind w:right="-22"/>
              <w:jc w:val="left"/>
              <w:rPr>
                <w:rFonts w:ascii="Palatino Linotype" w:hAnsi="Palatino Linotype"/>
                <w:b/>
                <w:iCs/>
                <w:color w:val="000000"/>
                <w:szCs w:val="18"/>
              </w:rPr>
            </w:pPr>
            <w:r>
              <w:rPr>
                <w:rFonts w:ascii="Palatino Linotype" w:hAnsi="Palatino Linotype"/>
                <w:b/>
                <w:iCs/>
                <w:color w:val="000000"/>
                <w:szCs w:val="18"/>
              </w:rPr>
              <w:t>A B S T R A C T</w:t>
            </w:r>
          </w:p>
        </w:tc>
      </w:tr>
      <w:tr w:rsidR="00FA3F38" w14:paraId="57731077" w14:textId="77777777">
        <w:trPr>
          <w:trHeight w:val="1002"/>
        </w:trPr>
        <w:tc>
          <w:tcPr>
            <w:tcW w:w="2127" w:type="dxa"/>
            <w:gridSpan w:val="2"/>
            <w:tcBorders>
              <w:top w:val="single" w:sz="4" w:space="0" w:color="7F7F7F"/>
              <w:bottom w:val="single" w:sz="4" w:space="0" w:color="7F7F7F"/>
            </w:tcBorders>
            <w:shd w:val="clear" w:color="auto" w:fill="auto"/>
          </w:tcPr>
          <w:p w14:paraId="10F3A4B6" w14:textId="77777777" w:rsidR="00FA3F38" w:rsidRPr="0030227F" w:rsidRDefault="00000000">
            <w:pPr>
              <w:pStyle w:val="6AbstractText"/>
              <w:ind w:right="-22"/>
              <w:jc w:val="left"/>
              <w:rPr>
                <w:rFonts w:ascii="Palatino Linotype" w:hAnsi="Palatino Linotype"/>
                <w:b/>
                <w:color w:val="000000"/>
                <w:szCs w:val="18"/>
                <w:lang w:val="en-GB"/>
              </w:rPr>
            </w:pPr>
            <w:r w:rsidRPr="0030227F">
              <w:rPr>
                <w:rFonts w:ascii="Palatino Linotype" w:hAnsi="Palatino Linotype"/>
                <w:b/>
                <w:color w:val="000000"/>
                <w:szCs w:val="18"/>
                <w:lang w:val="en-GB"/>
              </w:rPr>
              <w:t>Keywords:</w:t>
            </w:r>
          </w:p>
          <w:p w14:paraId="023CB0E6" w14:textId="68DACA6A" w:rsidR="00FA3F38" w:rsidRPr="003039BD" w:rsidRDefault="003039BD">
            <w:pPr>
              <w:rPr>
                <w:rFonts w:ascii="Palatino Linotype" w:hAnsi="Palatino Linotype"/>
                <w:sz w:val="18"/>
                <w:szCs w:val="18"/>
                <w:lang w:val="en-GB"/>
              </w:rPr>
            </w:pPr>
            <w:r w:rsidRPr="003039BD">
              <w:rPr>
                <w:rFonts w:ascii="Palatino Linotype" w:hAnsi="Palatino Linotype"/>
                <w:sz w:val="18"/>
                <w:szCs w:val="18"/>
                <w:lang w:val="en-GB"/>
              </w:rPr>
              <w:t>Teacher mentoring</w:t>
            </w:r>
            <w:r w:rsidR="00F21A7B">
              <w:rPr>
                <w:rFonts w:ascii="Palatino Linotype" w:hAnsi="Palatino Linotype"/>
                <w:sz w:val="18"/>
                <w:szCs w:val="18"/>
                <w:lang w:val="en-GB"/>
              </w:rPr>
              <w:t>;</w:t>
            </w:r>
            <w:r w:rsidRPr="003039BD">
              <w:rPr>
                <w:rFonts w:ascii="Palatino Linotype" w:hAnsi="Palatino Linotype"/>
                <w:sz w:val="18"/>
                <w:szCs w:val="18"/>
                <w:lang w:val="en-GB"/>
              </w:rPr>
              <w:t xml:space="preserve"> Effective learning</w:t>
            </w:r>
            <w:r w:rsidR="00F21A7B">
              <w:rPr>
                <w:rFonts w:ascii="Palatino Linotype" w:hAnsi="Palatino Linotype"/>
                <w:sz w:val="18"/>
                <w:szCs w:val="18"/>
                <w:lang w:val="en-GB"/>
              </w:rPr>
              <w:t>;</w:t>
            </w:r>
            <w:r w:rsidRPr="003039BD">
              <w:rPr>
                <w:rFonts w:ascii="Palatino Linotype" w:hAnsi="Palatino Linotype"/>
                <w:sz w:val="18"/>
                <w:szCs w:val="18"/>
                <w:lang w:val="en-GB"/>
              </w:rPr>
              <w:t xml:space="preserve"> </w:t>
            </w:r>
            <w:r w:rsidR="00F21A7B">
              <w:rPr>
                <w:rFonts w:ascii="Palatino Linotype" w:hAnsi="Palatino Linotype"/>
                <w:sz w:val="18"/>
                <w:szCs w:val="18"/>
                <w:lang w:val="en-GB"/>
              </w:rPr>
              <w:t>E</w:t>
            </w:r>
            <w:r w:rsidRPr="003039BD">
              <w:rPr>
                <w:rFonts w:ascii="Palatino Linotype" w:hAnsi="Palatino Linotype"/>
                <w:sz w:val="18"/>
                <w:szCs w:val="18"/>
                <w:lang w:val="en-GB"/>
              </w:rPr>
              <w:t>arly childhood</w:t>
            </w:r>
            <w:r w:rsidR="00F21A7B">
              <w:rPr>
                <w:rFonts w:ascii="Palatino Linotype" w:hAnsi="Palatino Linotype"/>
                <w:sz w:val="18"/>
                <w:szCs w:val="18"/>
                <w:lang w:val="en-GB"/>
              </w:rPr>
              <w:t>;</w:t>
            </w:r>
            <w:r w:rsidRPr="003039BD">
              <w:rPr>
                <w:rFonts w:ascii="Palatino Linotype" w:hAnsi="Palatino Linotype"/>
                <w:sz w:val="18"/>
                <w:szCs w:val="18"/>
                <w:lang w:val="en-GB"/>
              </w:rPr>
              <w:t xml:space="preserve"> Educational technology.</w:t>
            </w:r>
          </w:p>
          <w:p w14:paraId="5045BF95" w14:textId="77777777" w:rsidR="00FA3F38" w:rsidRPr="003039BD" w:rsidRDefault="00FA3F38">
            <w:pPr>
              <w:pStyle w:val="6AbstractText"/>
              <w:ind w:right="-22"/>
              <w:jc w:val="left"/>
              <w:rPr>
                <w:rFonts w:ascii="Palatino Linotype" w:hAnsi="Palatino Linotype"/>
                <w:szCs w:val="18"/>
                <w:lang w:val="en-GB"/>
              </w:rPr>
            </w:pPr>
          </w:p>
        </w:tc>
        <w:tc>
          <w:tcPr>
            <w:tcW w:w="284" w:type="dxa"/>
            <w:vMerge/>
            <w:tcBorders>
              <w:bottom w:val="single" w:sz="4" w:space="0" w:color="7F7F7F"/>
            </w:tcBorders>
            <w:shd w:val="clear" w:color="auto" w:fill="auto"/>
          </w:tcPr>
          <w:p w14:paraId="6C594CC8" w14:textId="77777777" w:rsidR="00FA3F38" w:rsidRPr="003039BD" w:rsidRDefault="00FA3F38">
            <w:pPr>
              <w:pStyle w:val="6AbstractText"/>
              <w:ind w:right="-22"/>
              <w:rPr>
                <w:rFonts w:ascii="Palatino Linotype" w:hAnsi="Palatino Linotype"/>
                <w:b/>
                <w:iCs/>
                <w:szCs w:val="18"/>
                <w:lang w:val="en-GB"/>
              </w:rPr>
            </w:pPr>
          </w:p>
        </w:tc>
        <w:tc>
          <w:tcPr>
            <w:tcW w:w="7228" w:type="dxa"/>
            <w:tcBorders>
              <w:bottom w:val="single" w:sz="4" w:space="0" w:color="7F7F7F"/>
            </w:tcBorders>
            <w:shd w:val="clear" w:color="auto" w:fill="auto"/>
          </w:tcPr>
          <w:p w14:paraId="714CADD5" w14:textId="30AD47A6" w:rsidR="00FA3F38" w:rsidRPr="00A5058C" w:rsidRDefault="003039BD">
            <w:pPr>
              <w:jc w:val="both"/>
              <w:rPr>
                <w:rFonts w:ascii="Palatino Linotype" w:hAnsi="Palatino Linotype"/>
                <w:sz w:val="18"/>
                <w:lang w:val="en-GB"/>
              </w:rPr>
            </w:pPr>
            <w:r>
              <w:rPr>
                <w:rFonts w:ascii="Palatino Linotype" w:hAnsi="Palatino Linotype"/>
                <w:b/>
                <w:bCs/>
                <w:sz w:val="18"/>
                <w:szCs w:val="18"/>
                <w:lang w:val="en-GB"/>
              </w:rPr>
              <w:t xml:space="preserve">Background: </w:t>
            </w:r>
            <w:r w:rsidR="00A5058C" w:rsidRPr="00A5058C">
              <w:rPr>
                <w:rFonts w:ascii="Palatino Linotype" w:hAnsi="Palatino Linotype"/>
                <w:sz w:val="18"/>
                <w:szCs w:val="18"/>
                <w:lang w:val="en-GB"/>
              </w:rPr>
              <w:t xml:space="preserve">The use of digital-based applications is very important to improve the quality of early childhood learning because digital technology can provide interactive, interesting, and relevant learning experiences for children, but unfortunately not all teachers have the skills and are able to choose the right type of learning application, which is why education, training and mentoring are needed. This Community Service Activity was carried out at the PKG, </w:t>
            </w:r>
            <w:proofErr w:type="spellStart"/>
            <w:r w:rsidR="00A5058C" w:rsidRPr="00A5058C">
              <w:rPr>
                <w:rFonts w:ascii="Palatino Linotype" w:hAnsi="Palatino Linotype"/>
                <w:sz w:val="18"/>
                <w:szCs w:val="18"/>
                <w:lang w:val="en-GB"/>
              </w:rPr>
              <w:t>Citeureup</w:t>
            </w:r>
            <w:proofErr w:type="spellEnd"/>
            <w:r w:rsidR="00A5058C" w:rsidRPr="00A5058C">
              <w:rPr>
                <w:rFonts w:ascii="Palatino Linotype" w:hAnsi="Palatino Linotype"/>
                <w:sz w:val="18"/>
                <w:szCs w:val="18"/>
                <w:lang w:val="en-GB"/>
              </w:rPr>
              <w:t xml:space="preserve"> District, Bogor Regency, West Java, with the aim of assisting teachers in utilizing digital-based applications to improve the quality of learning in early childhood. Through this training and mentoring program, teachers are introduced to various digital applications that can be used as interactive learning media, and are given knowledge and technical skills in operating the application.</w:t>
            </w:r>
            <w:r>
              <w:rPr>
                <w:rFonts w:ascii="Palatino Linotype" w:hAnsi="Palatino Linotype"/>
                <w:sz w:val="18"/>
                <w:szCs w:val="18"/>
                <w:lang w:val="en-GB"/>
              </w:rPr>
              <w:t xml:space="preserve"> </w:t>
            </w:r>
            <w:r>
              <w:rPr>
                <w:rFonts w:ascii="Palatino Linotype" w:hAnsi="Palatino Linotype"/>
                <w:b/>
                <w:bCs/>
                <w:sz w:val="18"/>
                <w:szCs w:val="18"/>
                <w:lang w:val="en-GB"/>
              </w:rPr>
              <w:t>Methods:</w:t>
            </w:r>
            <w:r w:rsidR="00A5058C" w:rsidRPr="00A5058C">
              <w:rPr>
                <w:rFonts w:ascii="Palatino Linotype" w:hAnsi="Palatino Linotype"/>
                <w:sz w:val="18"/>
                <w:szCs w:val="18"/>
                <w:lang w:val="en-GB"/>
              </w:rPr>
              <w:t xml:space="preserve"> This mentoring method includes training, practical mentoring, evaluation, and case study discussions. The stages consist of preparation (identification of needs and </w:t>
            </w:r>
            <w:r w:rsidR="00A5058C" w:rsidRPr="00A5058C">
              <w:rPr>
                <w:rFonts w:ascii="Palatino Linotype" w:hAnsi="Palatino Linotype"/>
                <w:sz w:val="18"/>
                <w:szCs w:val="18"/>
                <w:lang w:val="en-GB"/>
              </w:rPr>
              <w:lastRenderedPageBreak/>
              <w:t xml:space="preserve">materials), implementation (use of applications and classroom simulations), evaluation (reflection and assessment), and follow-up (monitoring and ongoing support). </w:t>
            </w:r>
            <w:r>
              <w:rPr>
                <w:rFonts w:ascii="Palatino Linotype" w:hAnsi="Palatino Linotype"/>
                <w:b/>
                <w:bCs/>
                <w:sz w:val="18"/>
                <w:szCs w:val="18"/>
                <w:lang w:val="en-GB"/>
              </w:rPr>
              <w:t xml:space="preserve">Results: </w:t>
            </w:r>
            <w:r w:rsidR="00A5058C" w:rsidRPr="00A5058C">
              <w:rPr>
                <w:rFonts w:ascii="Palatino Linotype" w:hAnsi="Palatino Linotype"/>
                <w:sz w:val="18"/>
                <w:szCs w:val="18"/>
                <w:lang w:val="en-GB"/>
              </w:rPr>
              <w:t xml:space="preserve">The results of the activity show that this mentoring helps teachers improve their digital competence, understand effective ways to integrate technology into learning, and are able to design activities that are more creative and in accordance with the developmental needs of early childhood. </w:t>
            </w:r>
            <w:r>
              <w:rPr>
                <w:rFonts w:ascii="Palatino Linotype" w:hAnsi="Palatino Linotype"/>
                <w:b/>
                <w:bCs/>
                <w:sz w:val="18"/>
                <w:szCs w:val="18"/>
                <w:lang w:val="en-GB"/>
              </w:rPr>
              <w:t xml:space="preserve">Conclusion: </w:t>
            </w:r>
            <w:r w:rsidR="00A5058C" w:rsidRPr="00A5058C">
              <w:rPr>
                <w:rFonts w:ascii="Palatino Linotype" w:hAnsi="Palatino Linotype"/>
                <w:sz w:val="18"/>
                <w:szCs w:val="18"/>
                <w:lang w:val="en-GB"/>
              </w:rPr>
              <w:t>The success of this program has made a real contribution in supporting more adaptive, interesting, and quality learning at the early childhood education level, while accelerating teachers' abilities in utilizing digital technology in the era of education 4.0.</w:t>
            </w:r>
          </w:p>
        </w:tc>
      </w:tr>
      <w:tr w:rsidR="00FA3F38" w14:paraId="478C63DC" w14:textId="77777777">
        <w:tc>
          <w:tcPr>
            <w:tcW w:w="1526" w:type="dxa"/>
            <w:tcBorders>
              <w:top w:val="single" w:sz="4" w:space="0" w:color="7F7F7F"/>
            </w:tcBorders>
            <w:shd w:val="clear" w:color="auto" w:fill="auto"/>
          </w:tcPr>
          <w:p w14:paraId="5950EE6D" w14:textId="77777777" w:rsidR="00FA3F38" w:rsidRDefault="00000000">
            <w:pPr>
              <w:pStyle w:val="11CC"/>
              <w:spacing w:before="240" w:after="0"/>
              <w:ind w:left="-81" w:right="-104"/>
              <w:rPr>
                <w:sz w:val="18"/>
                <w:szCs w:val="18"/>
              </w:rPr>
            </w:pPr>
            <w:r>
              <w:rPr>
                <w:noProof/>
                <w:sz w:val="18"/>
                <w:szCs w:val="18"/>
              </w:rPr>
              <w:lastRenderedPageBreak/>
              <w:drawing>
                <wp:anchor distT="0" distB="0" distL="114300" distR="114300" simplePos="0" relativeHeight="251659264" behindDoc="0" locked="0" layoutInCell="1" allowOverlap="1" wp14:anchorId="3CB09FB4" wp14:editId="5EEB9E8C">
                  <wp:simplePos x="0" y="0"/>
                  <wp:positionH relativeFrom="column">
                    <wp:posOffset>-635</wp:posOffset>
                  </wp:positionH>
                  <wp:positionV relativeFrom="paragraph">
                    <wp:posOffset>27940</wp:posOffset>
                  </wp:positionV>
                  <wp:extent cx="812165" cy="224790"/>
                  <wp:effectExtent l="0" t="0" r="6985" b="3810"/>
                  <wp:wrapNone/>
                  <wp:docPr id="1" name="Gamba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mbar 6"/>
                          <pic:cNvPicPr>
                            <a:picLocks noChangeAspect="1"/>
                          </pic:cNvPicPr>
                        </pic:nvPicPr>
                        <pic:blipFill>
                          <a:blip r:embed="rId8"/>
                          <a:stretch>
                            <a:fillRect/>
                          </a:stretch>
                        </pic:blipFill>
                        <pic:spPr>
                          <a:xfrm>
                            <a:off x="0" y="0"/>
                            <a:ext cx="812165" cy="224790"/>
                          </a:xfrm>
                          <a:prstGeom prst="rect">
                            <a:avLst/>
                          </a:prstGeom>
                          <a:noFill/>
                          <a:ln>
                            <a:noFill/>
                          </a:ln>
                        </pic:spPr>
                      </pic:pic>
                    </a:graphicData>
                  </a:graphic>
                </wp:anchor>
              </w:drawing>
            </w:r>
          </w:p>
        </w:tc>
        <w:tc>
          <w:tcPr>
            <w:tcW w:w="8113" w:type="dxa"/>
            <w:gridSpan w:val="3"/>
            <w:tcBorders>
              <w:top w:val="single" w:sz="4" w:space="0" w:color="7F7F7F"/>
            </w:tcBorders>
            <w:shd w:val="clear" w:color="auto" w:fill="auto"/>
          </w:tcPr>
          <w:p w14:paraId="64011148" w14:textId="77777777" w:rsidR="00FA3F38" w:rsidRDefault="00000000">
            <w:pPr>
              <w:pStyle w:val="11CC"/>
              <w:spacing w:after="0"/>
              <w:ind w:left="-81" w:right="-104"/>
              <w:jc w:val="both"/>
              <w:rPr>
                <w:sz w:val="14"/>
                <w:szCs w:val="14"/>
              </w:rPr>
            </w:pPr>
            <w:r>
              <w:rPr>
                <w:sz w:val="14"/>
                <w:szCs w:val="14"/>
              </w:rPr>
              <w:t xml:space="preserve">© 2025 by authors. </w:t>
            </w:r>
            <w:proofErr w:type="spellStart"/>
            <w:r>
              <w:rPr>
                <w:sz w:val="14"/>
                <w:szCs w:val="14"/>
              </w:rPr>
              <w:t>Lisensi</w:t>
            </w:r>
            <w:proofErr w:type="spellEnd"/>
            <w:r>
              <w:rPr>
                <w:sz w:val="14"/>
                <w:szCs w:val="14"/>
              </w:rPr>
              <w:t xml:space="preserve"> </w:t>
            </w:r>
            <w:bookmarkStart w:id="0" w:name="_Hlk51106204"/>
            <w:proofErr w:type="spellStart"/>
            <w:r>
              <w:rPr>
                <w:sz w:val="14"/>
                <w:szCs w:val="14"/>
              </w:rPr>
              <w:t>Jurnal</w:t>
            </w:r>
            <w:proofErr w:type="spellEnd"/>
            <w:r>
              <w:rPr>
                <w:sz w:val="14"/>
                <w:szCs w:val="14"/>
              </w:rPr>
              <w:t xml:space="preserve"> </w:t>
            </w:r>
            <w:proofErr w:type="spellStart"/>
            <w:r>
              <w:rPr>
                <w:sz w:val="14"/>
                <w:szCs w:val="14"/>
              </w:rPr>
              <w:t>Solma</w:t>
            </w:r>
            <w:bookmarkEnd w:id="0"/>
            <w:proofErr w:type="spellEnd"/>
            <w:r>
              <w:rPr>
                <w:sz w:val="14"/>
                <w:szCs w:val="14"/>
              </w:rPr>
              <w:t xml:space="preserve">, UHAMKA, Jakarta. Artikel </w:t>
            </w:r>
            <w:proofErr w:type="spellStart"/>
            <w:r>
              <w:rPr>
                <w:sz w:val="14"/>
                <w:szCs w:val="14"/>
              </w:rPr>
              <w:t>ini</w:t>
            </w:r>
            <w:proofErr w:type="spellEnd"/>
            <w:r>
              <w:rPr>
                <w:sz w:val="14"/>
                <w:szCs w:val="14"/>
              </w:rPr>
              <w:t xml:space="preserve"> </w:t>
            </w:r>
            <w:proofErr w:type="spellStart"/>
            <w:r>
              <w:rPr>
                <w:sz w:val="14"/>
                <w:szCs w:val="14"/>
              </w:rPr>
              <w:t>bersifat</w:t>
            </w:r>
            <w:proofErr w:type="spellEnd"/>
            <w:r>
              <w:rPr>
                <w:sz w:val="14"/>
                <w:szCs w:val="14"/>
              </w:rPr>
              <w:t xml:space="preserve"> open access yang </w:t>
            </w:r>
            <w:proofErr w:type="spellStart"/>
            <w:r>
              <w:rPr>
                <w:sz w:val="14"/>
                <w:szCs w:val="14"/>
              </w:rPr>
              <w:t>didistribusikan</w:t>
            </w:r>
            <w:proofErr w:type="spellEnd"/>
            <w:r>
              <w:rPr>
                <w:sz w:val="14"/>
                <w:szCs w:val="14"/>
              </w:rPr>
              <w:t xml:space="preserve"> di </w:t>
            </w:r>
            <w:proofErr w:type="spellStart"/>
            <w:r>
              <w:rPr>
                <w:sz w:val="14"/>
                <w:szCs w:val="14"/>
              </w:rPr>
              <w:t>bawah</w:t>
            </w:r>
            <w:proofErr w:type="spellEnd"/>
            <w:r>
              <w:rPr>
                <w:sz w:val="14"/>
                <w:szCs w:val="14"/>
              </w:rPr>
              <w:t xml:space="preserve"> </w:t>
            </w:r>
            <w:proofErr w:type="spellStart"/>
            <w:r>
              <w:rPr>
                <w:sz w:val="14"/>
                <w:szCs w:val="14"/>
              </w:rPr>
              <w:t>syarat</w:t>
            </w:r>
            <w:proofErr w:type="spellEnd"/>
            <w:r>
              <w:rPr>
                <w:sz w:val="14"/>
                <w:szCs w:val="14"/>
              </w:rPr>
              <w:t xml:space="preserve"> dan </w:t>
            </w:r>
            <w:proofErr w:type="spellStart"/>
            <w:r>
              <w:rPr>
                <w:sz w:val="14"/>
                <w:szCs w:val="14"/>
              </w:rPr>
              <w:t>ketentuan</w:t>
            </w:r>
            <w:proofErr w:type="spellEnd"/>
            <w:r>
              <w:rPr>
                <w:sz w:val="14"/>
                <w:szCs w:val="14"/>
              </w:rPr>
              <w:t xml:space="preserve"> Creative Commons Attribution (</w:t>
            </w:r>
            <w:hyperlink r:id="rId9" w:history="1">
              <w:r w:rsidR="00FA3F38">
                <w:rPr>
                  <w:rStyle w:val="Hyperlink"/>
                  <w:sz w:val="14"/>
                  <w:szCs w:val="14"/>
                </w:rPr>
                <w:t>CC-BY</w:t>
              </w:r>
            </w:hyperlink>
            <w:r>
              <w:rPr>
                <w:sz w:val="14"/>
                <w:szCs w:val="14"/>
              </w:rPr>
              <w:t xml:space="preserve">) license. </w:t>
            </w:r>
          </w:p>
        </w:tc>
      </w:tr>
    </w:tbl>
    <w:p w14:paraId="2B0199EB" w14:textId="77777777" w:rsidR="00FA3F38" w:rsidRDefault="00FA3F38">
      <w:pPr>
        <w:pStyle w:val="BODYPARAGRAP"/>
        <w:ind w:firstLine="0"/>
        <w:rPr>
          <w:b/>
        </w:rPr>
      </w:pPr>
    </w:p>
    <w:p w14:paraId="59137A1E" w14:textId="77777777" w:rsidR="00FA3F38" w:rsidRDefault="00000000">
      <w:pPr>
        <w:pStyle w:val="BODYPARAGRAP"/>
        <w:ind w:firstLine="0"/>
        <w:rPr>
          <w:b/>
        </w:rPr>
      </w:pPr>
      <w:r>
        <w:rPr>
          <w:b/>
        </w:rPr>
        <w:t xml:space="preserve">PENDAHULUAN </w:t>
      </w:r>
    </w:p>
    <w:p w14:paraId="78E8F6ED" w14:textId="5481D4A6" w:rsidR="00FA3F38" w:rsidRDefault="00000000">
      <w:pPr>
        <w:spacing w:line="240" w:lineRule="auto"/>
        <w:ind w:firstLine="619"/>
        <w:jc w:val="both"/>
        <w:rPr>
          <w:rFonts w:ascii="Palatino Linotype" w:hAnsi="Palatino Linotype"/>
        </w:rPr>
      </w:pPr>
      <w:r>
        <w:rPr>
          <w:rFonts w:ascii="Palatino Linotype" w:hAnsi="Palatino Linotype"/>
        </w:rPr>
        <w:t xml:space="preserve">Di era digital </w:t>
      </w:r>
      <w:proofErr w:type="spellStart"/>
      <w:r>
        <w:rPr>
          <w:rFonts w:ascii="Palatino Linotype" w:hAnsi="Palatino Linotype"/>
        </w:rPr>
        <w:t>saat</w:t>
      </w:r>
      <w:proofErr w:type="spellEnd"/>
      <w:r>
        <w:rPr>
          <w:rFonts w:ascii="Palatino Linotype" w:hAnsi="Palatino Linotype"/>
        </w:rPr>
        <w:t xml:space="preserve"> </w:t>
      </w:r>
      <w:proofErr w:type="spellStart"/>
      <w:r>
        <w:rPr>
          <w:rFonts w:ascii="Palatino Linotype" w:hAnsi="Palatino Linotype"/>
        </w:rPr>
        <w:t>ini</w:t>
      </w:r>
      <w:proofErr w:type="spellEnd"/>
      <w:r>
        <w:rPr>
          <w:rFonts w:ascii="Palatino Linotype" w:hAnsi="Palatino Linotype"/>
        </w:rPr>
        <w:t xml:space="preserve">, </w:t>
      </w:r>
      <w:proofErr w:type="spellStart"/>
      <w:r>
        <w:rPr>
          <w:rFonts w:ascii="Palatino Linotype" w:hAnsi="Palatino Linotype"/>
        </w:rPr>
        <w:t>kemajuan</w:t>
      </w:r>
      <w:proofErr w:type="spellEnd"/>
      <w:r>
        <w:rPr>
          <w:rFonts w:ascii="Palatino Linotype" w:hAnsi="Palatino Linotype"/>
        </w:rPr>
        <w:t xml:space="preserve"> </w:t>
      </w:r>
      <w:proofErr w:type="spellStart"/>
      <w:r>
        <w:rPr>
          <w:rFonts w:ascii="Palatino Linotype" w:hAnsi="Palatino Linotype"/>
        </w:rPr>
        <w:t>teknologi</w:t>
      </w:r>
      <w:proofErr w:type="spellEnd"/>
      <w:r>
        <w:rPr>
          <w:rFonts w:ascii="Palatino Linotype" w:hAnsi="Palatino Linotype"/>
        </w:rPr>
        <w:t xml:space="preserve"> </w:t>
      </w:r>
      <w:proofErr w:type="spellStart"/>
      <w:r>
        <w:rPr>
          <w:rFonts w:ascii="Palatino Linotype" w:hAnsi="Palatino Linotype"/>
        </w:rPr>
        <w:t>telah</w:t>
      </w:r>
      <w:proofErr w:type="spellEnd"/>
      <w:r>
        <w:rPr>
          <w:rFonts w:ascii="Palatino Linotype" w:hAnsi="Palatino Linotype"/>
        </w:rPr>
        <w:t xml:space="preserve"> </w:t>
      </w:r>
      <w:proofErr w:type="spellStart"/>
      <w:r>
        <w:rPr>
          <w:rFonts w:ascii="Palatino Linotype" w:hAnsi="Palatino Linotype"/>
        </w:rPr>
        <w:t>membuka</w:t>
      </w:r>
      <w:proofErr w:type="spellEnd"/>
      <w:r>
        <w:rPr>
          <w:rFonts w:ascii="Palatino Linotype" w:hAnsi="Palatino Linotype"/>
        </w:rPr>
        <w:t xml:space="preserve"> </w:t>
      </w:r>
      <w:proofErr w:type="spellStart"/>
      <w:r>
        <w:rPr>
          <w:rFonts w:ascii="Palatino Linotype" w:hAnsi="Palatino Linotype"/>
        </w:rPr>
        <w:t>peluang</w:t>
      </w:r>
      <w:proofErr w:type="spellEnd"/>
      <w:r>
        <w:rPr>
          <w:rFonts w:ascii="Palatino Linotype" w:hAnsi="Palatino Linotype"/>
        </w:rPr>
        <w:t xml:space="preserve"> </w:t>
      </w:r>
      <w:proofErr w:type="spellStart"/>
      <w:r>
        <w:rPr>
          <w:rFonts w:ascii="Palatino Linotype" w:hAnsi="Palatino Linotype"/>
        </w:rPr>
        <w:t>baru</w:t>
      </w:r>
      <w:proofErr w:type="spellEnd"/>
      <w:r>
        <w:rPr>
          <w:rFonts w:ascii="Palatino Linotype" w:hAnsi="Palatino Linotype"/>
        </w:rPr>
        <w:t xml:space="preserve"> </w:t>
      </w:r>
      <w:proofErr w:type="spellStart"/>
      <w:r>
        <w:rPr>
          <w:rFonts w:ascii="Palatino Linotype" w:hAnsi="Palatino Linotype"/>
        </w:rPr>
        <w:t>dalam</w:t>
      </w:r>
      <w:proofErr w:type="spellEnd"/>
      <w:r>
        <w:rPr>
          <w:rFonts w:ascii="Palatino Linotype" w:hAnsi="Palatino Linotype"/>
        </w:rPr>
        <w:t xml:space="preserve"> dunia </w:t>
      </w:r>
      <w:proofErr w:type="spellStart"/>
      <w:r>
        <w:rPr>
          <w:rFonts w:ascii="Palatino Linotype" w:hAnsi="Palatino Linotype"/>
        </w:rPr>
        <w:t>pendidikan</w:t>
      </w:r>
      <w:proofErr w:type="spellEnd"/>
      <w:r>
        <w:rPr>
          <w:rFonts w:ascii="Palatino Linotype" w:hAnsi="Palatino Linotype"/>
        </w:rPr>
        <w:t xml:space="preserve">, </w:t>
      </w:r>
      <w:proofErr w:type="spellStart"/>
      <w:r>
        <w:rPr>
          <w:rFonts w:ascii="Palatino Linotype" w:hAnsi="Palatino Linotype"/>
        </w:rPr>
        <w:t>termasuk</w:t>
      </w:r>
      <w:proofErr w:type="spellEnd"/>
      <w:r>
        <w:rPr>
          <w:rFonts w:ascii="Palatino Linotype" w:hAnsi="Palatino Linotype"/>
        </w:rPr>
        <w:t xml:space="preserve"> </w:t>
      </w:r>
      <w:proofErr w:type="spellStart"/>
      <w:r>
        <w:rPr>
          <w:rFonts w:ascii="Palatino Linotype" w:hAnsi="Palatino Linotype"/>
        </w:rPr>
        <w:t>dalam</w:t>
      </w:r>
      <w:proofErr w:type="spellEnd"/>
      <w:r>
        <w:rPr>
          <w:rFonts w:ascii="Palatino Linotype" w:hAnsi="Palatino Linotype"/>
        </w:rPr>
        <w:t xml:space="preserve"> </w:t>
      </w:r>
      <w:proofErr w:type="spellStart"/>
      <w:r>
        <w:rPr>
          <w:rFonts w:ascii="Palatino Linotype" w:hAnsi="Palatino Linotype"/>
        </w:rPr>
        <w:t>pembelajaran</w:t>
      </w:r>
      <w:proofErr w:type="spellEnd"/>
      <w:r>
        <w:rPr>
          <w:rFonts w:ascii="Palatino Linotype" w:hAnsi="Palatino Linotype"/>
        </w:rPr>
        <w:t xml:space="preserve"> </w:t>
      </w:r>
      <w:proofErr w:type="spellStart"/>
      <w:r>
        <w:rPr>
          <w:rFonts w:ascii="Palatino Linotype" w:hAnsi="Palatino Linotype"/>
        </w:rPr>
        <w:t>anak</w:t>
      </w:r>
      <w:proofErr w:type="spellEnd"/>
      <w:r>
        <w:rPr>
          <w:rFonts w:ascii="Palatino Linotype" w:hAnsi="Palatino Linotype"/>
        </w:rPr>
        <w:t xml:space="preserve"> </w:t>
      </w:r>
      <w:proofErr w:type="spellStart"/>
      <w:r>
        <w:rPr>
          <w:rFonts w:ascii="Palatino Linotype" w:hAnsi="Palatino Linotype"/>
        </w:rPr>
        <w:t>usia</w:t>
      </w:r>
      <w:proofErr w:type="spellEnd"/>
      <w:r>
        <w:rPr>
          <w:rFonts w:ascii="Palatino Linotype" w:hAnsi="Palatino Linotype"/>
        </w:rPr>
        <w:t xml:space="preserve"> </w:t>
      </w:r>
      <w:proofErr w:type="spellStart"/>
      <w:r>
        <w:rPr>
          <w:rFonts w:ascii="Palatino Linotype" w:hAnsi="Palatino Linotype"/>
        </w:rPr>
        <w:t>dini</w:t>
      </w:r>
      <w:proofErr w:type="spellEnd"/>
      <w:r>
        <w:rPr>
          <w:rFonts w:ascii="Palatino Linotype" w:hAnsi="Palatino Linotype"/>
        </w:rPr>
        <w:fldChar w:fldCharType="begin" w:fldLock="1"/>
      </w:r>
      <w:r w:rsidR="00742F1E">
        <w:rPr>
          <w:rFonts w:ascii="Palatino Linotype" w:hAnsi="Palatino Linotype"/>
        </w:rPr>
        <w:instrText>ADDIN CSL_CITATION {"citationItems":[{"id":"ITEM-1","itemData":{"DOI":"10.21009/jpud.181.11","ISSN":"1693-1602","abstract":"Stimulating children's creativity through social media is important by utilizing platforms that are relevant to their interests and daily interactions. This research aims to determine the benefits of using smartphone technology in stimulating creativity in early childhood through exploratory whipping activities. With the increasing adoption of technology into various aspects of life, including early childhood education, it is important to understand its positive and negative impacts. This research method uses a qualitative approach with a case study approach and focused observation on group B children at RA Al-Islam Petabumi, Seberida District, Indragiri Hulu Regency, Riau Province who are involved in TikTok exploration activities using smartphones. Data collection was carried out through direct observation, interviews, and field notes. This research shows that the use of smartphone technology, especially through applications such as TikTok, can trigger creativity in young children. By taking part in various creative content and challenges on TikTok, children can engage in a process of self-exploration that allows them to develop their creative skills. This shows that social media can be an effective tool for stimulating imagination and innovation in young children.\r Keywords: early childhood education, creativity, social media TikTok\r References:\r Adawiyah, D. P. R. (2020). Pengaruh Penggunaan Aplikasi TikTok Terhadap Kepercayaan Diri Remaja Di Kabupaten Sampang. In Jurnal Komunikasi. https://doi.org/10.21107/ilkom.v14i2.7504\r Aditya, B. R., Andrisyah, Ismiatun, A. N., Atika, A. R., &amp; Permadi, A. (2021). Digital disruption in early childhood education: A qualitative research from teachers’ perspective. Procedia Computer Science, 197(2021), 521–528. https://doi.org/10.1016/j.procs.2021.12.169\r Aisyah, S., Novita, D., Prastati, T., Chandrawati, T., &amp; Dewi, A. C. (2023). Digital Literacy Learning Module Improves Knowledge of Healthy Food in Indonesian PAUD Students. 11, 31–42.\r Aktaş, İ. (2022). Research Trends on the Use of Technology in Early Childhood Science Education: Bibliometric Mapping and Content Analysis. In Shanlax International Journal of Education. https://doi.org/10.34293/education.v10is1-aug.4454\r Alelaiwi, A., Alghamdi, A., Shorfuzzaman, M., Rawashdeh, M., Hossain, M. S., &amp; Muhammad, G. (2015). Enhanced engineering education using smart class environment. Computers in Human Behavior, 51, 852–856. https://doi.org/https://doi.org/10.1016/j.c…","author":[{"dropping-particle":"","family":"Budiarti","given":"Erna","non-dropping-particle":"","parse-names":false,"suffix":""},{"dropping-particle":"","family":"Kurniati","given":"Kartika Nurwita","non-dropping-particle":"","parse-names":false,"suffix":""}],"container-title":"JPUD - Jurnal Pendidikan Usia Dini","id":"ITEM-1","issue":"1","issued":{"date-parts":[["2024"]]},"page":"154-169","title":"Developing Children's Creativity Through the TikTok Social Media Platform","type":"article-journal","volume":"18"},"uris":["http://www.mendeley.com/documents/?uuid=19dfb16c-dbf4-4afb-973b-847ed87f4321","http://www.mendeley.com/documents/?uuid=f08b77c1-4783-45e6-a867-c65a5e0d8aac"]}],"mendeley":{"formattedCitation":"(Budiarti &amp; Kurniati, 2024)","plainTextFormattedCitation":"(Budiarti &amp; Kurniati, 2024)","previouslyFormattedCitation":"(Budiarti &amp; Kurniati, 2024)"},"properties":{"noteIndex":0},"schema":"https://github.com/citation-style-language/schema/raw/master/csl-citation.json"}</w:instrText>
      </w:r>
      <w:r>
        <w:rPr>
          <w:rFonts w:ascii="Palatino Linotype" w:hAnsi="Palatino Linotype"/>
        </w:rPr>
        <w:fldChar w:fldCharType="separate"/>
      </w:r>
      <w:r>
        <w:rPr>
          <w:rFonts w:ascii="Palatino Linotype" w:hAnsi="Palatino Linotype"/>
          <w:noProof/>
        </w:rPr>
        <w:t>(Budiarti &amp; Kurniati, 2024)</w:t>
      </w:r>
      <w:r>
        <w:rPr>
          <w:rFonts w:ascii="Palatino Linotype" w:hAnsi="Palatino Linotype"/>
        </w:rPr>
        <w:fldChar w:fldCharType="end"/>
      </w:r>
      <w:r>
        <w:rPr>
          <w:rFonts w:ascii="Palatino Linotype" w:hAnsi="Palatino Linotype"/>
        </w:rPr>
        <w:t xml:space="preserve">. </w:t>
      </w:r>
      <w:proofErr w:type="spellStart"/>
      <w:r>
        <w:rPr>
          <w:rFonts w:ascii="Palatino Linotype" w:hAnsi="Palatino Linotype"/>
        </w:rPr>
        <w:t>Pemanfaatan</w:t>
      </w:r>
      <w:proofErr w:type="spellEnd"/>
      <w:r>
        <w:rPr>
          <w:rFonts w:ascii="Palatino Linotype" w:hAnsi="Palatino Linotype"/>
        </w:rPr>
        <w:t xml:space="preserve"> </w:t>
      </w:r>
      <w:proofErr w:type="spellStart"/>
      <w:r>
        <w:rPr>
          <w:rFonts w:ascii="Palatino Linotype" w:hAnsi="Palatino Linotype"/>
        </w:rPr>
        <w:t>aplikasi</w:t>
      </w:r>
      <w:proofErr w:type="spellEnd"/>
      <w:r>
        <w:rPr>
          <w:rFonts w:ascii="Palatino Linotype" w:hAnsi="Palatino Linotype"/>
        </w:rPr>
        <w:t xml:space="preserve"> </w:t>
      </w:r>
      <w:proofErr w:type="spellStart"/>
      <w:r>
        <w:rPr>
          <w:rFonts w:ascii="Palatino Linotype" w:hAnsi="Palatino Linotype"/>
        </w:rPr>
        <w:t>berbasis</w:t>
      </w:r>
      <w:proofErr w:type="spellEnd"/>
      <w:r>
        <w:rPr>
          <w:rFonts w:ascii="Palatino Linotype" w:hAnsi="Palatino Linotype"/>
        </w:rPr>
        <w:t xml:space="preserve"> digital </w:t>
      </w:r>
      <w:proofErr w:type="spellStart"/>
      <w:r>
        <w:rPr>
          <w:rFonts w:ascii="Palatino Linotype" w:hAnsi="Palatino Linotype"/>
        </w:rPr>
        <w:t>menawarkan</w:t>
      </w:r>
      <w:proofErr w:type="spellEnd"/>
      <w:r>
        <w:rPr>
          <w:rFonts w:ascii="Palatino Linotype" w:hAnsi="Palatino Linotype"/>
        </w:rPr>
        <w:t xml:space="preserve"> </w:t>
      </w:r>
      <w:proofErr w:type="spellStart"/>
      <w:r>
        <w:rPr>
          <w:rFonts w:ascii="Palatino Linotype" w:hAnsi="Palatino Linotype"/>
        </w:rPr>
        <w:t>berbagai</w:t>
      </w:r>
      <w:proofErr w:type="spellEnd"/>
      <w:r>
        <w:rPr>
          <w:rFonts w:ascii="Palatino Linotype" w:hAnsi="Palatino Linotype"/>
        </w:rPr>
        <w:t xml:space="preserve"> </w:t>
      </w:r>
      <w:proofErr w:type="spellStart"/>
      <w:r>
        <w:rPr>
          <w:rFonts w:ascii="Palatino Linotype" w:hAnsi="Palatino Linotype"/>
        </w:rPr>
        <w:t>kemudahan</w:t>
      </w:r>
      <w:proofErr w:type="spellEnd"/>
      <w:r>
        <w:rPr>
          <w:rFonts w:ascii="Palatino Linotype" w:hAnsi="Palatino Linotype"/>
        </w:rPr>
        <w:t xml:space="preserve"> </w:t>
      </w:r>
      <w:proofErr w:type="spellStart"/>
      <w:r>
        <w:rPr>
          <w:rFonts w:ascii="Palatino Linotype" w:hAnsi="Palatino Linotype"/>
        </w:rPr>
        <w:t>bagi</w:t>
      </w:r>
      <w:proofErr w:type="spellEnd"/>
      <w:r>
        <w:rPr>
          <w:rFonts w:ascii="Palatino Linotype" w:hAnsi="Palatino Linotype"/>
        </w:rPr>
        <w:t xml:space="preserve"> para </w:t>
      </w:r>
      <w:proofErr w:type="spellStart"/>
      <w:r>
        <w:rPr>
          <w:rFonts w:ascii="Palatino Linotype" w:hAnsi="Palatino Linotype"/>
        </w:rPr>
        <w:t>pendidik</w:t>
      </w:r>
      <w:proofErr w:type="spellEnd"/>
      <w:r>
        <w:rPr>
          <w:rFonts w:ascii="Palatino Linotype" w:hAnsi="Palatino Linotype"/>
        </w:rPr>
        <w:t xml:space="preserve"> </w:t>
      </w:r>
      <w:proofErr w:type="spellStart"/>
      <w:r>
        <w:rPr>
          <w:rFonts w:ascii="Palatino Linotype" w:hAnsi="Palatino Linotype"/>
        </w:rPr>
        <w:t>untuk</w:t>
      </w:r>
      <w:proofErr w:type="spellEnd"/>
      <w:r>
        <w:rPr>
          <w:rFonts w:ascii="Palatino Linotype" w:hAnsi="Palatino Linotype"/>
        </w:rPr>
        <w:t xml:space="preserve"> </w:t>
      </w:r>
      <w:proofErr w:type="spellStart"/>
      <w:r>
        <w:rPr>
          <w:rFonts w:ascii="Palatino Linotype" w:hAnsi="Palatino Linotype"/>
        </w:rPr>
        <w:t>menciptakan</w:t>
      </w:r>
      <w:proofErr w:type="spellEnd"/>
      <w:r>
        <w:rPr>
          <w:rFonts w:ascii="Palatino Linotype" w:hAnsi="Palatino Linotype"/>
        </w:rPr>
        <w:t xml:space="preserve"> proses </w:t>
      </w:r>
      <w:proofErr w:type="spellStart"/>
      <w:r>
        <w:rPr>
          <w:rFonts w:ascii="Palatino Linotype" w:hAnsi="Palatino Linotype"/>
        </w:rPr>
        <w:t>belajar</w:t>
      </w:r>
      <w:proofErr w:type="spellEnd"/>
      <w:r>
        <w:rPr>
          <w:rFonts w:ascii="Palatino Linotype" w:hAnsi="Palatino Linotype"/>
        </w:rPr>
        <w:t xml:space="preserve"> yang </w:t>
      </w:r>
      <w:proofErr w:type="spellStart"/>
      <w:r>
        <w:rPr>
          <w:rFonts w:ascii="Palatino Linotype" w:hAnsi="Palatino Linotype"/>
        </w:rPr>
        <w:t>lebih</w:t>
      </w:r>
      <w:proofErr w:type="spellEnd"/>
      <w:r>
        <w:rPr>
          <w:rFonts w:ascii="Palatino Linotype" w:hAnsi="Palatino Linotype"/>
        </w:rPr>
        <w:t xml:space="preserve"> </w:t>
      </w:r>
      <w:proofErr w:type="spellStart"/>
      <w:r>
        <w:rPr>
          <w:rFonts w:ascii="Palatino Linotype" w:hAnsi="Palatino Linotype"/>
        </w:rPr>
        <w:t>interaktif</w:t>
      </w:r>
      <w:proofErr w:type="spellEnd"/>
      <w:r>
        <w:rPr>
          <w:rFonts w:ascii="Palatino Linotype" w:hAnsi="Palatino Linotype"/>
        </w:rPr>
        <w:t xml:space="preserve">, </w:t>
      </w:r>
      <w:proofErr w:type="spellStart"/>
      <w:r>
        <w:rPr>
          <w:rFonts w:ascii="Palatino Linotype" w:hAnsi="Palatino Linotype"/>
        </w:rPr>
        <w:t>menarik</w:t>
      </w:r>
      <w:proofErr w:type="spellEnd"/>
      <w:r>
        <w:rPr>
          <w:rFonts w:ascii="Palatino Linotype" w:hAnsi="Palatino Linotype"/>
        </w:rPr>
        <w:t xml:space="preserve">, dan </w:t>
      </w:r>
      <w:proofErr w:type="spellStart"/>
      <w:r>
        <w:rPr>
          <w:rFonts w:ascii="Palatino Linotype" w:hAnsi="Palatino Linotype"/>
        </w:rPr>
        <w:t>efektif</w:t>
      </w:r>
      <w:proofErr w:type="spellEnd"/>
      <w:r>
        <w:rPr>
          <w:rFonts w:ascii="Palatino Linotype" w:hAnsi="Palatino Linotype"/>
        </w:rPr>
        <w:t xml:space="preserve">. </w:t>
      </w:r>
      <w:proofErr w:type="spellStart"/>
      <w:r>
        <w:rPr>
          <w:rFonts w:ascii="Palatino Linotype" w:hAnsi="Palatino Linotype"/>
        </w:rPr>
        <w:t>Namun</w:t>
      </w:r>
      <w:proofErr w:type="spellEnd"/>
      <w:r>
        <w:rPr>
          <w:rFonts w:ascii="Palatino Linotype" w:hAnsi="Palatino Linotype"/>
        </w:rPr>
        <w:t xml:space="preserve">, </w:t>
      </w:r>
      <w:proofErr w:type="spellStart"/>
      <w:r>
        <w:rPr>
          <w:rFonts w:ascii="Palatino Linotype" w:hAnsi="Palatino Linotype"/>
        </w:rPr>
        <w:t>banyak</w:t>
      </w:r>
      <w:proofErr w:type="spellEnd"/>
      <w:r>
        <w:rPr>
          <w:rFonts w:ascii="Palatino Linotype" w:hAnsi="Palatino Linotype"/>
        </w:rPr>
        <w:t xml:space="preserve"> guru Pendidikan Anak </w:t>
      </w:r>
      <w:proofErr w:type="spellStart"/>
      <w:r>
        <w:rPr>
          <w:rFonts w:ascii="Palatino Linotype" w:hAnsi="Palatino Linotype"/>
        </w:rPr>
        <w:t>Usia</w:t>
      </w:r>
      <w:proofErr w:type="spellEnd"/>
      <w:r>
        <w:rPr>
          <w:rFonts w:ascii="Palatino Linotype" w:hAnsi="Palatino Linotype"/>
        </w:rPr>
        <w:t xml:space="preserve"> Dini (PAUD) </w:t>
      </w:r>
      <w:proofErr w:type="spellStart"/>
      <w:r>
        <w:rPr>
          <w:rFonts w:ascii="Palatino Linotype" w:hAnsi="Palatino Linotype"/>
        </w:rPr>
        <w:t>masih</w:t>
      </w:r>
      <w:proofErr w:type="spellEnd"/>
      <w:r>
        <w:rPr>
          <w:rFonts w:ascii="Palatino Linotype" w:hAnsi="Palatino Linotype"/>
        </w:rPr>
        <w:t xml:space="preserve"> </w:t>
      </w:r>
      <w:proofErr w:type="spellStart"/>
      <w:r>
        <w:rPr>
          <w:rFonts w:ascii="Palatino Linotype" w:hAnsi="Palatino Linotype"/>
        </w:rPr>
        <w:t>menghadapi</w:t>
      </w:r>
      <w:proofErr w:type="spellEnd"/>
      <w:r>
        <w:rPr>
          <w:rFonts w:ascii="Palatino Linotype" w:hAnsi="Palatino Linotype"/>
        </w:rPr>
        <w:t xml:space="preserve"> </w:t>
      </w:r>
      <w:proofErr w:type="spellStart"/>
      <w:r>
        <w:rPr>
          <w:rFonts w:ascii="Palatino Linotype" w:hAnsi="Palatino Linotype"/>
        </w:rPr>
        <w:t>tantangan</w:t>
      </w:r>
      <w:proofErr w:type="spellEnd"/>
      <w:r>
        <w:rPr>
          <w:rFonts w:ascii="Palatino Linotype" w:hAnsi="Palatino Linotype"/>
        </w:rPr>
        <w:t xml:space="preserve"> </w:t>
      </w:r>
      <w:proofErr w:type="spellStart"/>
      <w:r>
        <w:rPr>
          <w:rFonts w:ascii="Palatino Linotype" w:hAnsi="Palatino Linotype"/>
        </w:rPr>
        <w:t>dalam</w:t>
      </w:r>
      <w:proofErr w:type="spellEnd"/>
      <w:r>
        <w:rPr>
          <w:rFonts w:ascii="Palatino Linotype" w:hAnsi="Palatino Linotype"/>
        </w:rPr>
        <w:t xml:space="preserve"> </w:t>
      </w:r>
      <w:proofErr w:type="spellStart"/>
      <w:r>
        <w:rPr>
          <w:rFonts w:ascii="Palatino Linotype" w:hAnsi="Palatino Linotype"/>
        </w:rPr>
        <w:t>mengadopsi</w:t>
      </w:r>
      <w:proofErr w:type="spellEnd"/>
      <w:r>
        <w:rPr>
          <w:rFonts w:ascii="Palatino Linotype" w:hAnsi="Palatino Linotype"/>
        </w:rPr>
        <w:t xml:space="preserve"> </w:t>
      </w:r>
      <w:proofErr w:type="spellStart"/>
      <w:r>
        <w:rPr>
          <w:rFonts w:ascii="Palatino Linotype" w:hAnsi="Palatino Linotype"/>
        </w:rPr>
        <w:t>teknologi</w:t>
      </w:r>
      <w:proofErr w:type="spellEnd"/>
      <w:r>
        <w:rPr>
          <w:rFonts w:ascii="Palatino Linotype" w:hAnsi="Palatino Linotype"/>
        </w:rPr>
        <w:t xml:space="preserve"> </w:t>
      </w:r>
      <w:proofErr w:type="spellStart"/>
      <w:r>
        <w:rPr>
          <w:rFonts w:ascii="Palatino Linotype" w:hAnsi="Palatino Linotype"/>
        </w:rPr>
        <w:t>ini</w:t>
      </w:r>
      <w:proofErr w:type="spellEnd"/>
      <w:r>
        <w:rPr>
          <w:rFonts w:ascii="Palatino Linotype" w:hAnsi="Palatino Linotype"/>
        </w:rPr>
        <w:t xml:space="preserve"> </w:t>
      </w:r>
      <w:proofErr w:type="spellStart"/>
      <w:r>
        <w:rPr>
          <w:rFonts w:ascii="Palatino Linotype" w:hAnsi="Palatino Linotype"/>
        </w:rPr>
        <w:t>secara</w:t>
      </w:r>
      <w:proofErr w:type="spellEnd"/>
      <w:r>
        <w:rPr>
          <w:rFonts w:ascii="Palatino Linotype" w:hAnsi="Palatino Linotype"/>
        </w:rPr>
        <w:t xml:space="preserve"> optimal. </w:t>
      </w:r>
      <w:proofErr w:type="spellStart"/>
      <w:r>
        <w:rPr>
          <w:rFonts w:ascii="Palatino Linotype" w:hAnsi="Palatino Linotype"/>
        </w:rPr>
        <w:t>Kurangnya</w:t>
      </w:r>
      <w:proofErr w:type="spellEnd"/>
      <w:r>
        <w:rPr>
          <w:rFonts w:ascii="Palatino Linotype" w:hAnsi="Palatino Linotype"/>
        </w:rPr>
        <w:t xml:space="preserve"> </w:t>
      </w:r>
      <w:proofErr w:type="spellStart"/>
      <w:r>
        <w:rPr>
          <w:rFonts w:ascii="Palatino Linotype" w:hAnsi="Palatino Linotype"/>
        </w:rPr>
        <w:t>pemahaman</w:t>
      </w:r>
      <w:proofErr w:type="spellEnd"/>
      <w:r>
        <w:rPr>
          <w:rFonts w:ascii="Palatino Linotype" w:hAnsi="Palatino Linotype"/>
        </w:rPr>
        <w:t xml:space="preserve"> dan </w:t>
      </w:r>
      <w:proofErr w:type="spellStart"/>
      <w:r>
        <w:rPr>
          <w:rFonts w:ascii="Palatino Linotype" w:hAnsi="Palatino Linotype"/>
        </w:rPr>
        <w:t>keterampilan</w:t>
      </w:r>
      <w:proofErr w:type="spellEnd"/>
      <w:r>
        <w:rPr>
          <w:rFonts w:ascii="Palatino Linotype" w:hAnsi="Palatino Linotype"/>
        </w:rPr>
        <w:t xml:space="preserve"> </w:t>
      </w:r>
      <w:proofErr w:type="spellStart"/>
      <w:r>
        <w:rPr>
          <w:rFonts w:ascii="Palatino Linotype" w:hAnsi="Palatino Linotype"/>
        </w:rPr>
        <w:t>dalam</w:t>
      </w:r>
      <w:proofErr w:type="spellEnd"/>
      <w:r>
        <w:rPr>
          <w:rFonts w:ascii="Palatino Linotype" w:hAnsi="Palatino Linotype"/>
        </w:rPr>
        <w:t xml:space="preserve"> </w:t>
      </w:r>
      <w:proofErr w:type="spellStart"/>
      <w:r>
        <w:rPr>
          <w:rFonts w:ascii="Palatino Linotype" w:hAnsi="Palatino Linotype"/>
        </w:rPr>
        <w:t>menggunakan</w:t>
      </w:r>
      <w:proofErr w:type="spellEnd"/>
      <w:r>
        <w:rPr>
          <w:rFonts w:ascii="Palatino Linotype" w:hAnsi="Palatino Linotype"/>
        </w:rPr>
        <w:t xml:space="preserve"> </w:t>
      </w:r>
      <w:proofErr w:type="spellStart"/>
      <w:r>
        <w:rPr>
          <w:rFonts w:ascii="Palatino Linotype" w:hAnsi="Palatino Linotype"/>
        </w:rPr>
        <w:t>aplikasi</w:t>
      </w:r>
      <w:proofErr w:type="spellEnd"/>
      <w:r>
        <w:rPr>
          <w:rFonts w:ascii="Palatino Linotype" w:hAnsi="Palatino Linotype"/>
        </w:rPr>
        <w:t xml:space="preserve"> digital </w:t>
      </w:r>
      <w:proofErr w:type="spellStart"/>
      <w:r>
        <w:rPr>
          <w:rFonts w:ascii="Palatino Linotype" w:hAnsi="Palatino Linotype"/>
        </w:rPr>
        <w:t>menjadi</w:t>
      </w:r>
      <w:proofErr w:type="spellEnd"/>
      <w:r>
        <w:rPr>
          <w:rFonts w:ascii="Palatino Linotype" w:hAnsi="Palatino Linotype"/>
        </w:rPr>
        <w:t xml:space="preserve"> salah </w:t>
      </w:r>
      <w:proofErr w:type="spellStart"/>
      <w:r>
        <w:rPr>
          <w:rFonts w:ascii="Palatino Linotype" w:hAnsi="Palatino Linotype"/>
        </w:rPr>
        <w:t>satu</w:t>
      </w:r>
      <w:proofErr w:type="spellEnd"/>
      <w:r>
        <w:rPr>
          <w:rFonts w:ascii="Palatino Linotype" w:hAnsi="Palatino Linotype"/>
        </w:rPr>
        <w:t xml:space="preserve"> </w:t>
      </w:r>
      <w:proofErr w:type="spellStart"/>
      <w:r>
        <w:rPr>
          <w:rFonts w:ascii="Palatino Linotype" w:hAnsi="Palatino Linotype"/>
        </w:rPr>
        <w:t>hambatan</w:t>
      </w:r>
      <w:proofErr w:type="spellEnd"/>
      <w:r>
        <w:rPr>
          <w:rFonts w:ascii="Palatino Linotype" w:hAnsi="Palatino Linotype"/>
        </w:rPr>
        <w:t xml:space="preserve"> </w:t>
      </w:r>
      <w:proofErr w:type="spellStart"/>
      <w:r>
        <w:rPr>
          <w:rFonts w:ascii="Palatino Linotype" w:hAnsi="Palatino Linotype"/>
        </w:rPr>
        <w:t>utama</w:t>
      </w:r>
      <w:proofErr w:type="spellEnd"/>
      <w:r>
        <w:rPr>
          <w:rFonts w:ascii="Palatino Linotype" w:hAnsi="Palatino Linotype"/>
        </w:rPr>
        <w:t xml:space="preserve"> yang </w:t>
      </w:r>
      <w:proofErr w:type="spellStart"/>
      <w:r>
        <w:rPr>
          <w:rFonts w:ascii="Palatino Linotype" w:hAnsi="Palatino Linotype"/>
        </w:rPr>
        <w:t>menyebabkan</w:t>
      </w:r>
      <w:proofErr w:type="spellEnd"/>
      <w:r>
        <w:rPr>
          <w:rFonts w:ascii="Palatino Linotype" w:hAnsi="Palatino Linotype"/>
        </w:rPr>
        <w:t xml:space="preserve"> </w:t>
      </w:r>
      <w:proofErr w:type="spellStart"/>
      <w:r>
        <w:rPr>
          <w:rFonts w:ascii="Palatino Linotype" w:hAnsi="Palatino Linotype"/>
        </w:rPr>
        <w:t>rendahnya</w:t>
      </w:r>
      <w:proofErr w:type="spellEnd"/>
      <w:r>
        <w:rPr>
          <w:rFonts w:ascii="Palatino Linotype" w:hAnsi="Palatino Linotype"/>
        </w:rPr>
        <w:t xml:space="preserve"> </w:t>
      </w:r>
      <w:proofErr w:type="spellStart"/>
      <w:r>
        <w:rPr>
          <w:rFonts w:ascii="Palatino Linotype" w:hAnsi="Palatino Linotype"/>
        </w:rPr>
        <w:t>efektivitas</w:t>
      </w:r>
      <w:proofErr w:type="spellEnd"/>
      <w:r>
        <w:rPr>
          <w:rFonts w:ascii="Palatino Linotype" w:hAnsi="Palatino Linotype"/>
        </w:rPr>
        <w:t xml:space="preserve"> </w:t>
      </w:r>
      <w:proofErr w:type="spellStart"/>
      <w:r>
        <w:rPr>
          <w:rFonts w:ascii="Palatino Linotype" w:hAnsi="Palatino Linotype"/>
        </w:rPr>
        <w:t>penerapan</w:t>
      </w:r>
      <w:proofErr w:type="spellEnd"/>
      <w:r>
        <w:rPr>
          <w:rFonts w:ascii="Palatino Linotype" w:hAnsi="Palatino Linotype"/>
        </w:rPr>
        <w:t xml:space="preserve"> </w:t>
      </w:r>
      <w:proofErr w:type="spellStart"/>
      <w:r>
        <w:rPr>
          <w:rFonts w:ascii="Palatino Linotype" w:hAnsi="Palatino Linotype"/>
        </w:rPr>
        <w:t>teknologi</w:t>
      </w:r>
      <w:proofErr w:type="spellEnd"/>
      <w:r>
        <w:rPr>
          <w:rFonts w:ascii="Palatino Linotype" w:hAnsi="Palatino Linotype"/>
        </w:rPr>
        <w:t xml:space="preserve"> </w:t>
      </w:r>
      <w:proofErr w:type="spellStart"/>
      <w:r>
        <w:rPr>
          <w:rFonts w:ascii="Palatino Linotype" w:hAnsi="Palatino Linotype"/>
        </w:rPr>
        <w:t>dalam</w:t>
      </w:r>
      <w:proofErr w:type="spellEnd"/>
      <w:r>
        <w:rPr>
          <w:rFonts w:ascii="Palatino Linotype" w:hAnsi="Palatino Linotype"/>
        </w:rPr>
        <w:t xml:space="preserve"> </w:t>
      </w:r>
      <w:proofErr w:type="spellStart"/>
      <w:r>
        <w:rPr>
          <w:rFonts w:ascii="Palatino Linotype" w:hAnsi="Palatino Linotype"/>
        </w:rPr>
        <w:t>pembelajaran</w:t>
      </w:r>
      <w:proofErr w:type="spellEnd"/>
      <w:r>
        <w:rPr>
          <w:rFonts w:ascii="Palatino Linotype" w:hAnsi="Palatino Linotype"/>
        </w:rPr>
        <w:t xml:space="preserve"> </w:t>
      </w:r>
      <w:proofErr w:type="spellStart"/>
      <w:r>
        <w:rPr>
          <w:rFonts w:ascii="Palatino Linotype" w:hAnsi="Palatino Linotype"/>
        </w:rPr>
        <w:t>sehari-hari</w:t>
      </w:r>
      <w:proofErr w:type="spellEnd"/>
      <w:r>
        <w:rPr>
          <w:rFonts w:ascii="Palatino Linotype" w:hAnsi="Palatino Linotype"/>
        </w:rPr>
        <w:fldChar w:fldCharType="begin" w:fldLock="1"/>
      </w:r>
      <w:r w:rsidR="00742F1E">
        <w:rPr>
          <w:rFonts w:ascii="Palatino Linotype" w:hAnsi="Palatino Linotype"/>
        </w:rPr>
        <w:instrText>ADDIN CSL_CITATION {"citationItems":[{"id":"ITEM-1","itemData":{"DOI":"10.14421/jga.2023.82-04","ISSN":"2798-3234","abstract":"This qualitative study explores digital media's impact on children's social-emotional development at TK Kartika XX-46 Kendari, particularly emphasizing its educational utility and influence on educators' motivation and teaching efficacy. Employing a multi-phase approach involving planning, implementation, and assessment, the research reveals that digital media positively affects children’s social-emotional growth, as evident through heightened enthusiasm and positive behaviors like empathy. The study also discovered an enhancement in educators' motivation and diversification in teaching methods. Initial limitations, such as low digital literacy among teachers and insufficient infrastructure, have been progressively mitigated through concerted efforts involving multiple stakeholders. In a broader context, these findings offer valuable implications for educational practices and public policy by laying the groundwork for future research to refine pedagogical strategies. The study's limitations include its restricted scope, which is confined to one educational institution. Future studies should investigate varied educational settings and examine the complex effects of different digital platforms on children's social-emotional development.","author":[{"dropping-particle":"","family":"Budiarti","given":"Erna","non-dropping-particle":"","parse-names":false,"suffix":""},{"dropping-particle":"","family":"Yasmin Adar","given":"Sitti","non-dropping-particle":"","parse-names":false,"suffix":""}],"container-title":"Golden Age: Jurnal Ilmiah Tumbuh Kembang Anak Usia Dini","id":"ITEM-1","issue":"2","issued":{"date-parts":[["2023"]]},"page":"89-98","title":"Impact of Digital Media on Social-Emotional Development in Early Childhood: A Case Study at TK Kartika XX-46 Kendari","type":"article-journal","volume":"8"},"uris":["http://www.mendeley.com/documents/?uuid=c40c3f9d-b225-4318-a70f-5444c8e1b83b","http://www.mendeley.com/documents/?uuid=9c16b759-bede-41fc-b038-f4611bd4e786"]}],"mendeley":{"formattedCitation":"(Budiarti &amp; Yasmin Adar, 2023)","plainTextFormattedCitation":"(Budiarti &amp; Yasmin Adar, 2023)","previouslyFormattedCitation":"(Budiarti &amp; Yasmin Adar, 2023)"},"properties":{"noteIndex":0},"schema":"https://github.com/citation-style-language/schema/raw/master/csl-citation.json"}</w:instrText>
      </w:r>
      <w:r>
        <w:rPr>
          <w:rFonts w:ascii="Palatino Linotype" w:hAnsi="Palatino Linotype"/>
        </w:rPr>
        <w:fldChar w:fldCharType="separate"/>
      </w:r>
      <w:r>
        <w:rPr>
          <w:rFonts w:ascii="Palatino Linotype" w:hAnsi="Palatino Linotype"/>
          <w:noProof/>
        </w:rPr>
        <w:t>(Budiarti &amp; Yasmin Adar, 2023)</w:t>
      </w:r>
      <w:r>
        <w:rPr>
          <w:rFonts w:ascii="Palatino Linotype" w:hAnsi="Palatino Linotype"/>
        </w:rPr>
        <w:fldChar w:fldCharType="end"/>
      </w:r>
      <w:r>
        <w:rPr>
          <w:rFonts w:ascii="Palatino Linotype" w:hAnsi="Palatino Linotype"/>
        </w:rPr>
        <w:t>.</w:t>
      </w:r>
    </w:p>
    <w:p w14:paraId="3EB730EC" w14:textId="49AF5213" w:rsidR="00FA3F38" w:rsidRDefault="00000000">
      <w:pPr>
        <w:spacing w:line="240" w:lineRule="auto"/>
        <w:ind w:firstLine="619"/>
        <w:jc w:val="both"/>
        <w:rPr>
          <w:rFonts w:ascii="Palatino Linotype" w:hAnsi="Palatino Linotype"/>
        </w:rPr>
      </w:pPr>
      <w:proofErr w:type="spellStart"/>
      <w:r>
        <w:rPr>
          <w:rFonts w:ascii="Palatino Linotype" w:hAnsi="Palatino Linotype"/>
        </w:rPr>
        <w:t>Penggunaan</w:t>
      </w:r>
      <w:proofErr w:type="spellEnd"/>
      <w:r>
        <w:rPr>
          <w:rFonts w:ascii="Palatino Linotype" w:hAnsi="Palatino Linotype"/>
        </w:rPr>
        <w:t xml:space="preserve"> </w:t>
      </w:r>
      <w:proofErr w:type="spellStart"/>
      <w:r>
        <w:rPr>
          <w:rFonts w:ascii="Palatino Linotype" w:hAnsi="Palatino Linotype"/>
        </w:rPr>
        <w:t>aplikasi</w:t>
      </w:r>
      <w:proofErr w:type="spellEnd"/>
      <w:r>
        <w:rPr>
          <w:rFonts w:ascii="Palatino Linotype" w:hAnsi="Palatino Linotype"/>
        </w:rPr>
        <w:t xml:space="preserve"> </w:t>
      </w:r>
      <w:proofErr w:type="spellStart"/>
      <w:r>
        <w:rPr>
          <w:rFonts w:ascii="Palatino Linotype" w:hAnsi="Palatino Linotype"/>
        </w:rPr>
        <w:t>berbasis</w:t>
      </w:r>
      <w:proofErr w:type="spellEnd"/>
      <w:r>
        <w:rPr>
          <w:rFonts w:ascii="Palatino Linotype" w:hAnsi="Palatino Linotype"/>
        </w:rPr>
        <w:t xml:space="preserve"> digital </w:t>
      </w:r>
      <w:proofErr w:type="spellStart"/>
      <w:r>
        <w:rPr>
          <w:rFonts w:ascii="Palatino Linotype" w:hAnsi="Palatino Linotype"/>
        </w:rPr>
        <w:t>dalam</w:t>
      </w:r>
      <w:proofErr w:type="spellEnd"/>
      <w:r>
        <w:rPr>
          <w:rFonts w:ascii="Palatino Linotype" w:hAnsi="Palatino Linotype"/>
        </w:rPr>
        <w:t xml:space="preserve"> proses </w:t>
      </w:r>
      <w:proofErr w:type="spellStart"/>
      <w:r>
        <w:rPr>
          <w:rFonts w:ascii="Palatino Linotype" w:hAnsi="Palatino Linotype"/>
        </w:rPr>
        <w:t>pembelajaran</w:t>
      </w:r>
      <w:proofErr w:type="spellEnd"/>
      <w:r>
        <w:rPr>
          <w:rFonts w:ascii="Palatino Linotype" w:hAnsi="Palatino Linotype"/>
        </w:rPr>
        <w:t xml:space="preserve"> </w:t>
      </w:r>
      <w:proofErr w:type="spellStart"/>
      <w:r>
        <w:rPr>
          <w:rFonts w:ascii="Palatino Linotype" w:hAnsi="Palatino Linotype"/>
        </w:rPr>
        <w:t>menjadi</w:t>
      </w:r>
      <w:proofErr w:type="spellEnd"/>
      <w:r>
        <w:rPr>
          <w:rFonts w:ascii="Palatino Linotype" w:hAnsi="Palatino Linotype"/>
        </w:rPr>
        <w:t xml:space="preserve"> </w:t>
      </w:r>
      <w:proofErr w:type="spellStart"/>
      <w:r>
        <w:rPr>
          <w:rFonts w:ascii="Palatino Linotype" w:hAnsi="Palatino Linotype"/>
        </w:rPr>
        <w:t>semakin</w:t>
      </w:r>
      <w:proofErr w:type="spellEnd"/>
      <w:r>
        <w:rPr>
          <w:rFonts w:ascii="Palatino Linotype" w:hAnsi="Palatino Linotype"/>
        </w:rPr>
        <w:t xml:space="preserve"> </w:t>
      </w:r>
      <w:proofErr w:type="spellStart"/>
      <w:r>
        <w:rPr>
          <w:rFonts w:ascii="Palatino Linotype" w:hAnsi="Palatino Linotype"/>
        </w:rPr>
        <w:t>relevan</w:t>
      </w:r>
      <w:proofErr w:type="spellEnd"/>
      <w:r>
        <w:rPr>
          <w:rFonts w:ascii="Palatino Linotype" w:hAnsi="Palatino Linotype"/>
        </w:rPr>
        <w:t xml:space="preserve"> dan </w:t>
      </w:r>
      <w:proofErr w:type="spellStart"/>
      <w:r>
        <w:rPr>
          <w:rFonts w:ascii="Palatino Linotype" w:hAnsi="Palatino Linotype"/>
        </w:rPr>
        <w:t>diperlukan</w:t>
      </w:r>
      <w:proofErr w:type="spellEnd"/>
      <w:r>
        <w:rPr>
          <w:rFonts w:ascii="Palatino Linotype" w:hAnsi="Palatino Linotype"/>
        </w:rPr>
        <w:t xml:space="preserve"> </w:t>
      </w:r>
      <w:proofErr w:type="spellStart"/>
      <w:r>
        <w:rPr>
          <w:rFonts w:ascii="Palatino Linotype" w:hAnsi="Palatino Linotype"/>
        </w:rPr>
        <w:t>untuk</w:t>
      </w:r>
      <w:proofErr w:type="spellEnd"/>
      <w:r>
        <w:rPr>
          <w:rFonts w:ascii="Palatino Linotype" w:hAnsi="Palatino Linotype"/>
        </w:rPr>
        <w:t xml:space="preserve"> </w:t>
      </w:r>
      <w:proofErr w:type="spellStart"/>
      <w:r>
        <w:rPr>
          <w:rFonts w:ascii="Palatino Linotype" w:hAnsi="Palatino Linotype"/>
        </w:rPr>
        <w:t>meningkatkan</w:t>
      </w:r>
      <w:proofErr w:type="spellEnd"/>
      <w:r>
        <w:rPr>
          <w:rFonts w:ascii="Palatino Linotype" w:hAnsi="Palatino Linotype"/>
        </w:rPr>
        <w:t xml:space="preserve"> </w:t>
      </w:r>
      <w:proofErr w:type="spellStart"/>
      <w:r>
        <w:rPr>
          <w:rFonts w:ascii="Palatino Linotype" w:hAnsi="Palatino Linotype"/>
        </w:rPr>
        <w:t>efektivitas</w:t>
      </w:r>
      <w:proofErr w:type="spellEnd"/>
      <w:r>
        <w:rPr>
          <w:rFonts w:ascii="Palatino Linotype" w:hAnsi="Palatino Linotype"/>
        </w:rPr>
        <w:t xml:space="preserve"> </w:t>
      </w:r>
      <w:proofErr w:type="spellStart"/>
      <w:r>
        <w:rPr>
          <w:rFonts w:ascii="Palatino Linotype" w:hAnsi="Palatino Linotype"/>
        </w:rPr>
        <w:t>pembelajaran</w:t>
      </w:r>
      <w:proofErr w:type="spellEnd"/>
      <w:r>
        <w:rPr>
          <w:rFonts w:ascii="Palatino Linotype" w:hAnsi="Palatino Linotype"/>
        </w:rPr>
        <w:fldChar w:fldCharType="begin" w:fldLock="1"/>
      </w:r>
      <w:r w:rsidR="00742F1E">
        <w:rPr>
          <w:rFonts w:ascii="Palatino Linotype" w:hAnsi="Palatino Linotype"/>
        </w:rPr>
        <w:instrText>ADDIN CSL_CITATION {"citationItems":[{"id":"ITEM-1","itemData":{"DOI":"10.31004/obsesi.v7i5.5165","author":[{"dropping-particle":"","family":"Budiarti","given":"Erna","non-dropping-particle":"","parse-names":false,"suffix":""}],"id":"ITEM-1","issue":"5","issued":{"date-parts":[["2023"]]},"page":"5553-5563","title":"Efektifitas Penggunaan Smartphone oleh Orang Tua dalam Membantu Pembelajaran Anak Usia Dini","type":"article-journal","volume":"7"},"uris":["http://www.mendeley.com/documents/?uuid=43249bda-15a1-44e0-955f-2ae1a0200e89","http://www.mendeley.com/documents/?uuid=2576b952-b699-4e62-aabf-c51ee6d21ad2"]}],"mendeley":{"formattedCitation":"(Budiarti, 2023)","plainTextFormattedCitation":"(Budiarti, 2023)","previouslyFormattedCitation":"(Budiarti, 2023)"},"properties":{"noteIndex":0},"schema":"https://github.com/citation-style-language/schema/raw/master/csl-citation.json"}</w:instrText>
      </w:r>
      <w:r>
        <w:rPr>
          <w:rFonts w:ascii="Palatino Linotype" w:hAnsi="Palatino Linotype"/>
        </w:rPr>
        <w:fldChar w:fldCharType="separate"/>
      </w:r>
      <w:r>
        <w:rPr>
          <w:rFonts w:ascii="Palatino Linotype" w:hAnsi="Palatino Linotype"/>
          <w:noProof/>
        </w:rPr>
        <w:t>(Budiarti, 2023)</w:t>
      </w:r>
      <w:r>
        <w:rPr>
          <w:rFonts w:ascii="Palatino Linotype" w:hAnsi="Palatino Linotype"/>
        </w:rPr>
        <w:fldChar w:fldCharType="end"/>
      </w:r>
      <w:r>
        <w:rPr>
          <w:rFonts w:ascii="Palatino Linotype" w:hAnsi="Palatino Linotype"/>
        </w:rPr>
        <w:t xml:space="preserve">. </w:t>
      </w:r>
      <w:proofErr w:type="spellStart"/>
      <w:r>
        <w:rPr>
          <w:rFonts w:ascii="Palatino Linotype" w:hAnsi="Palatino Linotype"/>
        </w:rPr>
        <w:t>Beberapa</w:t>
      </w:r>
      <w:proofErr w:type="spellEnd"/>
      <w:r>
        <w:rPr>
          <w:rFonts w:ascii="Palatino Linotype" w:hAnsi="Palatino Linotype"/>
        </w:rPr>
        <w:t xml:space="preserve"> </w:t>
      </w:r>
      <w:proofErr w:type="spellStart"/>
      <w:r>
        <w:rPr>
          <w:rFonts w:ascii="Palatino Linotype" w:hAnsi="Palatino Linotype"/>
        </w:rPr>
        <w:t>penelitian</w:t>
      </w:r>
      <w:proofErr w:type="spellEnd"/>
      <w:r>
        <w:rPr>
          <w:rFonts w:ascii="Palatino Linotype" w:hAnsi="Palatino Linotype"/>
        </w:rPr>
        <w:t xml:space="preserve"> </w:t>
      </w:r>
      <w:proofErr w:type="spellStart"/>
      <w:r>
        <w:rPr>
          <w:rFonts w:ascii="Palatino Linotype" w:hAnsi="Palatino Linotype"/>
        </w:rPr>
        <w:t>menunjukkan</w:t>
      </w:r>
      <w:proofErr w:type="spellEnd"/>
      <w:r>
        <w:rPr>
          <w:rFonts w:ascii="Palatino Linotype" w:hAnsi="Palatino Linotype"/>
        </w:rPr>
        <w:t xml:space="preserve"> </w:t>
      </w:r>
      <w:proofErr w:type="spellStart"/>
      <w:r>
        <w:rPr>
          <w:rFonts w:ascii="Palatino Linotype" w:hAnsi="Palatino Linotype"/>
        </w:rPr>
        <w:t>bahwa</w:t>
      </w:r>
      <w:proofErr w:type="spellEnd"/>
      <w:r>
        <w:rPr>
          <w:rFonts w:ascii="Palatino Linotype" w:hAnsi="Palatino Linotype"/>
        </w:rPr>
        <w:t xml:space="preserve"> </w:t>
      </w:r>
      <w:proofErr w:type="spellStart"/>
      <w:r>
        <w:rPr>
          <w:rFonts w:ascii="Palatino Linotype" w:hAnsi="Palatino Linotype"/>
        </w:rPr>
        <w:t>pelatihan</w:t>
      </w:r>
      <w:proofErr w:type="spellEnd"/>
      <w:r>
        <w:rPr>
          <w:rFonts w:ascii="Palatino Linotype" w:hAnsi="Palatino Linotype"/>
        </w:rPr>
        <w:t xml:space="preserve"> dan </w:t>
      </w:r>
      <w:proofErr w:type="spellStart"/>
      <w:r>
        <w:rPr>
          <w:rFonts w:ascii="Palatino Linotype" w:hAnsi="Palatino Linotype"/>
        </w:rPr>
        <w:t>pendampingan</w:t>
      </w:r>
      <w:proofErr w:type="spellEnd"/>
      <w:r>
        <w:rPr>
          <w:rFonts w:ascii="Palatino Linotype" w:hAnsi="Palatino Linotype"/>
        </w:rPr>
        <w:t xml:space="preserve"> guru </w:t>
      </w:r>
      <w:proofErr w:type="spellStart"/>
      <w:r>
        <w:rPr>
          <w:rFonts w:ascii="Palatino Linotype" w:hAnsi="Palatino Linotype"/>
        </w:rPr>
        <w:t>dalam</w:t>
      </w:r>
      <w:proofErr w:type="spellEnd"/>
      <w:r>
        <w:rPr>
          <w:rFonts w:ascii="Palatino Linotype" w:hAnsi="Palatino Linotype"/>
        </w:rPr>
        <w:t xml:space="preserve"> </w:t>
      </w:r>
      <w:proofErr w:type="spellStart"/>
      <w:r>
        <w:rPr>
          <w:rFonts w:ascii="Palatino Linotype" w:hAnsi="Palatino Linotype"/>
        </w:rPr>
        <w:t>memanfaatkan</w:t>
      </w:r>
      <w:proofErr w:type="spellEnd"/>
      <w:r>
        <w:rPr>
          <w:rFonts w:ascii="Palatino Linotype" w:hAnsi="Palatino Linotype"/>
        </w:rPr>
        <w:t xml:space="preserve"> </w:t>
      </w:r>
      <w:proofErr w:type="spellStart"/>
      <w:r>
        <w:rPr>
          <w:rFonts w:ascii="Palatino Linotype" w:hAnsi="Palatino Linotype"/>
        </w:rPr>
        <w:t>aplikasi</w:t>
      </w:r>
      <w:proofErr w:type="spellEnd"/>
      <w:r>
        <w:rPr>
          <w:rFonts w:ascii="Palatino Linotype" w:hAnsi="Palatino Linotype"/>
        </w:rPr>
        <w:t xml:space="preserve"> digital </w:t>
      </w:r>
      <w:proofErr w:type="spellStart"/>
      <w:r>
        <w:rPr>
          <w:rFonts w:ascii="Palatino Linotype" w:hAnsi="Palatino Linotype"/>
        </w:rPr>
        <w:t>dapat</w:t>
      </w:r>
      <w:proofErr w:type="spellEnd"/>
      <w:r>
        <w:rPr>
          <w:rFonts w:ascii="Palatino Linotype" w:hAnsi="Palatino Linotype"/>
        </w:rPr>
        <w:t xml:space="preserve"> </w:t>
      </w:r>
      <w:proofErr w:type="spellStart"/>
      <w:r>
        <w:rPr>
          <w:rFonts w:ascii="Palatino Linotype" w:hAnsi="Palatino Linotype"/>
        </w:rPr>
        <w:t>meningkatkan</w:t>
      </w:r>
      <w:proofErr w:type="spellEnd"/>
      <w:r>
        <w:rPr>
          <w:rFonts w:ascii="Palatino Linotype" w:hAnsi="Palatino Linotype"/>
        </w:rPr>
        <w:t xml:space="preserve"> </w:t>
      </w:r>
      <w:proofErr w:type="spellStart"/>
      <w:r>
        <w:rPr>
          <w:rFonts w:ascii="Palatino Linotype" w:hAnsi="Palatino Linotype"/>
        </w:rPr>
        <w:t>kualitas</w:t>
      </w:r>
      <w:proofErr w:type="spellEnd"/>
      <w:r>
        <w:rPr>
          <w:rFonts w:ascii="Palatino Linotype" w:hAnsi="Palatino Linotype"/>
        </w:rPr>
        <w:t xml:space="preserve"> </w:t>
      </w:r>
      <w:proofErr w:type="spellStart"/>
      <w:r>
        <w:rPr>
          <w:rFonts w:ascii="Palatino Linotype" w:hAnsi="Palatino Linotype"/>
        </w:rPr>
        <w:t>pendidikan</w:t>
      </w:r>
      <w:proofErr w:type="spellEnd"/>
      <w:r>
        <w:rPr>
          <w:rFonts w:ascii="Palatino Linotype" w:hAnsi="Palatino Linotype"/>
        </w:rPr>
        <w:t xml:space="preserve"> </w:t>
      </w:r>
      <w:proofErr w:type="spellStart"/>
      <w:r>
        <w:rPr>
          <w:rFonts w:ascii="Palatino Linotype" w:hAnsi="Palatino Linotype"/>
        </w:rPr>
        <w:t>anak</w:t>
      </w:r>
      <w:proofErr w:type="spellEnd"/>
      <w:r>
        <w:rPr>
          <w:rFonts w:ascii="Palatino Linotype" w:hAnsi="Palatino Linotype"/>
        </w:rPr>
        <w:t xml:space="preserve"> </w:t>
      </w:r>
      <w:proofErr w:type="spellStart"/>
      <w:r>
        <w:rPr>
          <w:rFonts w:ascii="Palatino Linotype" w:hAnsi="Palatino Linotype"/>
        </w:rPr>
        <w:t>usia</w:t>
      </w:r>
      <w:proofErr w:type="spellEnd"/>
      <w:r>
        <w:rPr>
          <w:rFonts w:ascii="Palatino Linotype" w:hAnsi="Palatino Linotype"/>
        </w:rPr>
        <w:t xml:space="preserve"> </w:t>
      </w:r>
      <w:proofErr w:type="spellStart"/>
      <w:r>
        <w:rPr>
          <w:rFonts w:ascii="Palatino Linotype" w:hAnsi="Palatino Linotype"/>
        </w:rPr>
        <w:t>dini</w:t>
      </w:r>
      <w:proofErr w:type="spellEnd"/>
      <w:r>
        <w:rPr>
          <w:rFonts w:ascii="Palatino Linotype" w:hAnsi="Palatino Linotype"/>
        </w:rPr>
        <w:t xml:space="preserve"> </w:t>
      </w:r>
      <w:r>
        <w:rPr>
          <w:rFonts w:ascii="Palatino Linotype" w:hAnsi="Palatino Linotype"/>
        </w:rPr>
        <w:fldChar w:fldCharType="begin" w:fldLock="1"/>
      </w:r>
      <w:r w:rsidR="00742F1E">
        <w:rPr>
          <w:rFonts w:ascii="Palatino Linotype" w:hAnsi="Palatino Linotype"/>
        </w:rPr>
        <w:instrText>ADDIN CSL_CITATION {"citationItems":[{"id":"ITEM-1","itemData":{"DOI":"10.58291/abdisultan.v1i1.190","author":[{"dropping-particle":"","family":"Gani","given":"Ahmad","non-dropping-particle":"","parse-names":false,"suffix":""},{"dropping-particle":"","family":"Hidayat","given":"Taufik","non-dropping-particle":"","parse-names":false,"suffix":""}],"id":"ITEM-1","issued":{"date-parts":[["2023"]]},"title":"Workshop Pembuatan Konten Edukasi Digital Untuk Pendidikan Anak Usia Dini","type":"article"},"uris":["http://www.mendeley.com/documents/?uuid=1054f499-4146-4dc1-ba6a-7adae7403fae","http://www.mendeley.com/documents/?uuid=529d90a4-211b-4d93-afcd-37e295b850cc"]}],"mendeley":{"formattedCitation":"(Gani &amp; Hidayat, 2023)","plainTextFormattedCitation":"(Gani &amp; Hidayat, 2023)","previouslyFormattedCitation":"(Gani &amp; Hidayat, 2023)"},"properties":{"noteIndex":0},"schema":"https://github.com/citation-style-language/schema/raw/master/csl-citation.json"}</w:instrText>
      </w:r>
      <w:r>
        <w:rPr>
          <w:rFonts w:ascii="Palatino Linotype" w:hAnsi="Palatino Linotype"/>
        </w:rPr>
        <w:fldChar w:fldCharType="separate"/>
      </w:r>
      <w:r>
        <w:rPr>
          <w:rFonts w:ascii="Palatino Linotype" w:hAnsi="Palatino Linotype"/>
          <w:noProof/>
        </w:rPr>
        <w:t>(Gani &amp; Hidayat, 2023)</w:t>
      </w:r>
      <w:r>
        <w:rPr>
          <w:rFonts w:ascii="Palatino Linotype" w:hAnsi="Palatino Linotype"/>
        </w:rPr>
        <w:fldChar w:fldCharType="end"/>
      </w:r>
      <w:r>
        <w:rPr>
          <w:rFonts w:ascii="Palatino Linotype" w:hAnsi="Palatino Linotype"/>
        </w:rPr>
        <w:t xml:space="preserve">. </w:t>
      </w:r>
      <w:proofErr w:type="spellStart"/>
      <w:r>
        <w:rPr>
          <w:rFonts w:ascii="Palatino Linotype" w:hAnsi="Palatino Linotype"/>
        </w:rPr>
        <w:t>Dengan</w:t>
      </w:r>
      <w:proofErr w:type="spellEnd"/>
      <w:r>
        <w:rPr>
          <w:rFonts w:ascii="Palatino Linotype" w:hAnsi="Palatino Linotype"/>
        </w:rPr>
        <w:t xml:space="preserve"> </w:t>
      </w:r>
      <w:proofErr w:type="spellStart"/>
      <w:r>
        <w:rPr>
          <w:rFonts w:ascii="Palatino Linotype" w:hAnsi="Palatino Linotype"/>
        </w:rPr>
        <w:t>adanya</w:t>
      </w:r>
      <w:proofErr w:type="spellEnd"/>
      <w:r>
        <w:rPr>
          <w:rFonts w:ascii="Palatino Linotype" w:hAnsi="Palatino Linotype"/>
        </w:rPr>
        <w:t xml:space="preserve"> </w:t>
      </w:r>
      <w:proofErr w:type="spellStart"/>
      <w:r>
        <w:rPr>
          <w:rFonts w:ascii="Palatino Linotype" w:hAnsi="Palatino Linotype"/>
        </w:rPr>
        <w:t>aplikasi</w:t>
      </w:r>
      <w:proofErr w:type="spellEnd"/>
      <w:r>
        <w:rPr>
          <w:rFonts w:ascii="Palatino Linotype" w:hAnsi="Palatino Linotype"/>
        </w:rPr>
        <w:t xml:space="preserve"> </w:t>
      </w:r>
      <w:proofErr w:type="spellStart"/>
      <w:r>
        <w:rPr>
          <w:rFonts w:ascii="Palatino Linotype" w:hAnsi="Palatino Linotype"/>
        </w:rPr>
        <w:t>seperti</w:t>
      </w:r>
      <w:proofErr w:type="spellEnd"/>
      <w:r>
        <w:rPr>
          <w:rFonts w:ascii="Palatino Linotype" w:hAnsi="Palatino Linotype"/>
        </w:rPr>
        <w:t xml:space="preserve"> ClassDojo dan Kids Note, guru </w:t>
      </w:r>
      <w:proofErr w:type="spellStart"/>
      <w:r>
        <w:rPr>
          <w:rFonts w:ascii="Palatino Linotype" w:hAnsi="Palatino Linotype"/>
        </w:rPr>
        <w:t>dapat</w:t>
      </w:r>
      <w:proofErr w:type="spellEnd"/>
      <w:r>
        <w:rPr>
          <w:rFonts w:ascii="Palatino Linotype" w:hAnsi="Palatino Linotype"/>
        </w:rPr>
        <w:t xml:space="preserve"> </w:t>
      </w:r>
      <w:proofErr w:type="spellStart"/>
      <w:r>
        <w:rPr>
          <w:rFonts w:ascii="Palatino Linotype" w:hAnsi="Palatino Linotype"/>
        </w:rPr>
        <w:t>lebih</w:t>
      </w:r>
      <w:proofErr w:type="spellEnd"/>
      <w:r>
        <w:rPr>
          <w:rFonts w:ascii="Palatino Linotype" w:hAnsi="Palatino Linotype"/>
        </w:rPr>
        <w:t xml:space="preserve"> </w:t>
      </w:r>
      <w:proofErr w:type="spellStart"/>
      <w:r>
        <w:rPr>
          <w:rFonts w:ascii="Palatino Linotype" w:hAnsi="Palatino Linotype"/>
        </w:rPr>
        <w:t>mudah</w:t>
      </w:r>
      <w:proofErr w:type="spellEnd"/>
      <w:r>
        <w:rPr>
          <w:rFonts w:ascii="Palatino Linotype" w:hAnsi="Palatino Linotype"/>
        </w:rPr>
        <w:t xml:space="preserve"> </w:t>
      </w:r>
      <w:proofErr w:type="spellStart"/>
      <w:r>
        <w:rPr>
          <w:rFonts w:ascii="Palatino Linotype" w:hAnsi="Palatino Linotype"/>
        </w:rPr>
        <w:t>mengelola</w:t>
      </w:r>
      <w:proofErr w:type="spellEnd"/>
      <w:r>
        <w:rPr>
          <w:rFonts w:ascii="Palatino Linotype" w:hAnsi="Palatino Linotype"/>
        </w:rPr>
        <w:t xml:space="preserve"> </w:t>
      </w:r>
      <w:proofErr w:type="spellStart"/>
      <w:r>
        <w:rPr>
          <w:rFonts w:ascii="Palatino Linotype" w:hAnsi="Palatino Linotype"/>
        </w:rPr>
        <w:t>kelas</w:t>
      </w:r>
      <w:proofErr w:type="spellEnd"/>
      <w:r>
        <w:rPr>
          <w:rFonts w:ascii="Palatino Linotype" w:hAnsi="Palatino Linotype"/>
        </w:rPr>
        <w:t xml:space="preserve"> dan </w:t>
      </w:r>
      <w:proofErr w:type="spellStart"/>
      <w:r>
        <w:rPr>
          <w:rFonts w:ascii="Palatino Linotype" w:hAnsi="Palatino Linotype"/>
        </w:rPr>
        <w:t>memberikan</w:t>
      </w:r>
      <w:proofErr w:type="spellEnd"/>
      <w:r>
        <w:rPr>
          <w:rFonts w:ascii="Palatino Linotype" w:hAnsi="Palatino Linotype"/>
        </w:rPr>
        <w:t xml:space="preserve"> </w:t>
      </w:r>
      <w:proofErr w:type="spellStart"/>
      <w:r>
        <w:rPr>
          <w:rFonts w:ascii="Palatino Linotype" w:hAnsi="Palatino Linotype"/>
        </w:rPr>
        <w:t>penilaian</w:t>
      </w:r>
      <w:proofErr w:type="spellEnd"/>
      <w:r>
        <w:rPr>
          <w:rFonts w:ascii="Palatino Linotype" w:hAnsi="Palatino Linotype"/>
        </w:rPr>
        <w:t xml:space="preserve"> yang </w:t>
      </w:r>
      <w:proofErr w:type="spellStart"/>
      <w:r>
        <w:rPr>
          <w:rFonts w:ascii="Palatino Linotype" w:hAnsi="Palatino Linotype"/>
        </w:rPr>
        <w:t>lebih</w:t>
      </w:r>
      <w:proofErr w:type="spellEnd"/>
      <w:r>
        <w:rPr>
          <w:rFonts w:ascii="Palatino Linotype" w:hAnsi="Palatino Linotype"/>
        </w:rPr>
        <w:t xml:space="preserve"> </w:t>
      </w:r>
      <w:proofErr w:type="spellStart"/>
      <w:r>
        <w:rPr>
          <w:rFonts w:ascii="Palatino Linotype" w:hAnsi="Palatino Linotype"/>
        </w:rPr>
        <w:t>akurat</w:t>
      </w:r>
      <w:proofErr w:type="spellEnd"/>
      <w:r>
        <w:rPr>
          <w:rFonts w:ascii="Palatino Linotype" w:hAnsi="Palatino Linotype"/>
        </w:rPr>
        <w:t xml:space="preserve"> </w:t>
      </w:r>
      <w:r>
        <w:rPr>
          <w:rFonts w:ascii="Palatino Linotype" w:hAnsi="Palatino Linotype"/>
        </w:rPr>
        <w:fldChar w:fldCharType="begin" w:fldLock="1"/>
      </w:r>
      <w:r w:rsidR="00742F1E">
        <w:rPr>
          <w:rFonts w:ascii="Palatino Linotype" w:hAnsi="Palatino Linotype"/>
        </w:rPr>
        <w:instrText>ADDIN CSL_CITATION {"citationItems":[{"id":"ITEM-1","itemData":{"DOI":"10.30997/qh.v6i2.2290","author":[{"dropping-particle":"","family":"Novita","given":"Dian","non-dropping-particle":"","parse-names":false,"suffix":""},{"dropping-particle":"","family":"Wulandari","given":"Septian","non-dropping-particle":"","parse-names":false,"suffix":""}],"container-title":"Qardhul Hasan Media Pengabdian Kepada Masyarakat","id":"ITEM-1","issued":{"date-parts":[["2020"]]},"title":"Implementasi Aplikasi Classdojo Sebagai Buku Penghubung Guru Di Paud Rabbani Jakarta Selatan","type":"article"},"uris":["http://www.mendeley.com/documents/?uuid=e5cda0a8-c99e-4354-a47c-660729dc3507","http://www.mendeley.com/documents/?uuid=73f74cfe-34d9-4d20-bacb-80cea34e20fb"]}],"mendeley":{"formattedCitation":"(Novita &amp; Wulandari, 2020)","plainTextFormattedCitation":"(Novita &amp; Wulandari, 2020)","previouslyFormattedCitation":"(Novita &amp; Wulandari, 2020)"},"properties":{"noteIndex":0},"schema":"https://github.com/citation-style-language/schema/raw/master/csl-citation.json"}</w:instrText>
      </w:r>
      <w:r>
        <w:rPr>
          <w:rFonts w:ascii="Palatino Linotype" w:hAnsi="Palatino Linotype"/>
        </w:rPr>
        <w:fldChar w:fldCharType="separate"/>
      </w:r>
      <w:r>
        <w:rPr>
          <w:rFonts w:ascii="Palatino Linotype" w:hAnsi="Palatino Linotype"/>
          <w:noProof/>
        </w:rPr>
        <w:t>(Novita &amp; Wulandari, 2020)</w:t>
      </w:r>
      <w:r>
        <w:rPr>
          <w:rFonts w:ascii="Palatino Linotype" w:hAnsi="Palatino Linotype"/>
        </w:rPr>
        <w:fldChar w:fldCharType="end"/>
      </w:r>
      <w:r>
        <w:rPr>
          <w:rFonts w:ascii="Palatino Linotype" w:hAnsi="Palatino Linotype"/>
        </w:rPr>
        <w:t xml:space="preserve">; </w:t>
      </w:r>
      <w:r>
        <w:rPr>
          <w:rFonts w:ascii="Palatino Linotype" w:hAnsi="Palatino Linotype"/>
        </w:rPr>
        <w:fldChar w:fldCharType="begin" w:fldLock="1"/>
      </w:r>
      <w:r w:rsidR="00742F1E">
        <w:rPr>
          <w:rFonts w:ascii="Palatino Linotype" w:hAnsi="Palatino Linotype"/>
        </w:rPr>
        <w:instrText>ADDIN CSL_CITATION {"citationItems":[{"id":"ITEM-1","itemData":{"DOI":"10.25124/charity.v6i1a.5905","author":[{"dropping-particle":"","family":"Yuniarti","given":"Ana Rahma","non-dropping-particle":"","parse-names":false,"suffix":""},{"dropping-particle":"","family":"Agustini","given":"Devi Aprianti Rimadhani","non-dropping-particle":"","parse-names":false,"suffix":""},{"dropping-particle":"","family":"Sutedy","given":"Wirmanto","non-dropping-particle":"","parse-names":false,"suffix":""},{"dropping-particle":"","family":"Kuswanto","given":"Kuswanto","non-dropping-particle":"","parse-names":false,"suffix":""},{"dropping-particle":"","family":"Nurdiansyah","given":"Naufal","non-dropping-particle":"","parse-names":false,"suffix":""},{"dropping-particle":"","family":"Cendekia","given":"Aulia Putri","non-dropping-particle":"","parse-names":false,"suffix":""},{"dropping-particle":"","family":"Daniswara","given":"Bhima Arya","non-dropping-particle":"","parse-names":false,"suffix":""}],"container-title":"Charity","id":"ITEM-1","issued":{"date-parts":[["2023"]]},"title":"Pelatihan Penerapan Aplikasi Kids Note Sebagai Buku Penghubung Digital Di Sekolah","type":"article"},"uris":["http://www.mendeley.com/documents/?uuid=0c9f4916-bd5f-40df-b43a-a39df1f3f830","http://www.mendeley.com/documents/?uuid=941ea45a-6990-4548-95bf-e8d577ded683"]}],"mendeley":{"formattedCitation":"(Yuniarti et al., 2023)","plainTextFormattedCitation":"(Yuniarti et al., 2023)","previouslyFormattedCitation":"(Yuniarti et al., 2023)"},"properties":{"noteIndex":0},"schema":"https://github.com/citation-style-language/schema/raw/master/csl-citation.json"}</w:instrText>
      </w:r>
      <w:r>
        <w:rPr>
          <w:rFonts w:ascii="Palatino Linotype" w:hAnsi="Palatino Linotype"/>
        </w:rPr>
        <w:fldChar w:fldCharType="separate"/>
      </w:r>
      <w:r>
        <w:rPr>
          <w:rFonts w:ascii="Palatino Linotype" w:hAnsi="Palatino Linotype"/>
          <w:noProof/>
        </w:rPr>
        <w:t>(Yuniarti et al., 2023)</w:t>
      </w:r>
      <w:r>
        <w:rPr>
          <w:rFonts w:ascii="Palatino Linotype" w:hAnsi="Palatino Linotype"/>
        </w:rPr>
        <w:fldChar w:fldCharType="end"/>
      </w:r>
      <w:r>
        <w:rPr>
          <w:rFonts w:ascii="Palatino Linotype" w:hAnsi="Palatino Linotype"/>
        </w:rPr>
        <w:t xml:space="preserve">. Hal </w:t>
      </w:r>
      <w:proofErr w:type="spellStart"/>
      <w:r>
        <w:rPr>
          <w:rFonts w:ascii="Palatino Linotype" w:hAnsi="Palatino Linotype"/>
        </w:rPr>
        <w:t>ini</w:t>
      </w:r>
      <w:proofErr w:type="spellEnd"/>
      <w:r>
        <w:rPr>
          <w:rFonts w:ascii="Palatino Linotype" w:hAnsi="Palatino Linotype"/>
        </w:rPr>
        <w:t xml:space="preserve"> </w:t>
      </w:r>
      <w:proofErr w:type="spellStart"/>
      <w:r>
        <w:rPr>
          <w:rFonts w:ascii="Palatino Linotype" w:hAnsi="Palatino Linotype"/>
        </w:rPr>
        <w:t>sejalan</w:t>
      </w:r>
      <w:proofErr w:type="spellEnd"/>
      <w:r>
        <w:rPr>
          <w:rFonts w:ascii="Palatino Linotype" w:hAnsi="Palatino Linotype"/>
        </w:rPr>
        <w:t xml:space="preserve"> </w:t>
      </w:r>
      <w:proofErr w:type="spellStart"/>
      <w:r>
        <w:rPr>
          <w:rFonts w:ascii="Palatino Linotype" w:hAnsi="Palatino Linotype"/>
        </w:rPr>
        <w:t>dengan</w:t>
      </w:r>
      <w:proofErr w:type="spellEnd"/>
      <w:r>
        <w:rPr>
          <w:rFonts w:ascii="Palatino Linotype" w:hAnsi="Palatino Linotype"/>
        </w:rPr>
        <w:t xml:space="preserve"> </w:t>
      </w:r>
      <w:proofErr w:type="spellStart"/>
      <w:r>
        <w:rPr>
          <w:rFonts w:ascii="Palatino Linotype" w:hAnsi="Palatino Linotype"/>
        </w:rPr>
        <w:t>kebutuhan</w:t>
      </w:r>
      <w:proofErr w:type="spellEnd"/>
      <w:r>
        <w:rPr>
          <w:rFonts w:ascii="Palatino Linotype" w:hAnsi="Palatino Linotype"/>
        </w:rPr>
        <w:t xml:space="preserve"> </w:t>
      </w:r>
      <w:proofErr w:type="spellStart"/>
      <w:r>
        <w:rPr>
          <w:rFonts w:ascii="Palatino Linotype" w:hAnsi="Palatino Linotype"/>
        </w:rPr>
        <w:t>untuk</w:t>
      </w:r>
      <w:proofErr w:type="spellEnd"/>
      <w:r>
        <w:rPr>
          <w:rFonts w:ascii="Palatino Linotype" w:hAnsi="Palatino Linotype"/>
        </w:rPr>
        <w:t xml:space="preserve"> </w:t>
      </w:r>
      <w:proofErr w:type="spellStart"/>
      <w:r>
        <w:rPr>
          <w:rFonts w:ascii="Palatino Linotype" w:hAnsi="Palatino Linotype"/>
        </w:rPr>
        <w:t>beradaptasi</w:t>
      </w:r>
      <w:proofErr w:type="spellEnd"/>
      <w:r>
        <w:rPr>
          <w:rFonts w:ascii="Palatino Linotype" w:hAnsi="Palatino Linotype"/>
        </w:rPr>
        <w:t xml:space="preserve"> </w:t>
      </w:r>
      <w:proofErr w:type="spellStart"/>
      <w:r>
        <w:rPr>
          <w:rFonts w:ascii="Palatino Linotype" w:hAnsi="Palatino Linotype"/>
        </w:rPr>
        <w:t>dengan</w:t>
      </w:r>
      <w:proofErr w:type="spellEnd"/>
      <w:r>
        <w:rPr>
          <w:rFonts w:ascii="Palatino Linotype" w:hAnsi="Palatino Linotype"/>
        </w:rPr>
        <w:t xml:space="preserve"> </w:t>
      </w:r>
      <w:proofErr w:type="spellStart"/>
      <w:r>
        <w:rPr>
          <w:rFonts w:ascii="Palatino Linotype" w:hAnsi="Palatino Linotype"/>
        </w:rPr>
        <w:t>perkembangan</w:t>
      </w:r>
      <w:proofErr w:type="spellEnd"/>
      <w:r>
        <w:rPr>
          <w:rFonts w:ascii="Palatino Linotype" w:hAnsi="Palatino Linotype"/>
        </w:rPr>
        <w:t xml:space="preserve"> </w:t>
      </w:r>
      <w:proofErr w:type="spellStart"/>
      <w:r>
        <w:rPr>
          <w:rFonts w:ascii="Palatino Linotype" w:hAnsi="Palatino Linotype"/>
        </w:rPr>
        <w:t>teknologi</w:t>
      </w:r>
      <w:proofErr w:type="spellEnd"/>
      <w:r>
        <w:rPr>
          <w:rFonts w:ascii="Palatino Linotype" w:hAnsi="Palatino Linotype"/>
        </w:rPr>
        <w:t xml:space="preserve"> yang </w:t>
      </w:r>
      <w:proofErr w:type="spellStart"/>
      <w:r>
        <w:rPr>
          <w:rFonts w:ascii="Palatino Linotype" w:hAnsi="Palatino Linotype"/>
        </w:rPr>
        <w:t>terus</w:t>
      </w:r>
      <w:proofErr w:type="spellEnd"/>
      <w:r>
        <w:rPr>
          <w:rFonts w:ascii="Palatino Linotype" w:hAnsi="Palatino Linotype"/>
        </w:rPr>
        <w:t xml:space="preserve"> </w:t>
      </w:r>
      <w:proofErr w:type="spellStart"/>
      <w:r>
        <w:rPr>
          <w:rFonts w:ascii="Palatino Linotype" w:hAnsi="Palatino Linotype"/>
        </w:rPr>
        <w:t>berubah</w:t>
      </w:r>
      <w:proofErr w:type="spellEnd"/>
      <w:r>
        <w:rPr>
          <w:rFonts w:ascii="Palatino Linotype" w:hAnsi="Palatino Linotype"/>
        </w:rPr>
        <w:t xml:space="preserve">, </w:t>
      </w:r>
      <w:proofErr w:type="spellStart"/>
      <w:r>
        <w:rPr>
          <w:rFonts w:ascii="Palatino Linotype" w:hAnsi="Palatino Linotype"/>
        </w:rPr>
        <w:t>sehingga</w:t>
      </w:r>
      <w:proofErr w:type="spellEnd"/>
      <w:r>
        <w:rPr>
          <w:rFonts w:ascii="Palatino Linotype" w:hAnsi="Palatino Linotype"/>
        </w:rPr>
        <w:t xml:space="preserve"> guru </w:t>
      </w:r>
      <w:proofErr w:type="spellStart"/>
      <w:r>
        <w:rPr>
          <w:rFonts w:ascii="Palatino Linotype" w:hAnsi="Palatino Linotype"/>
        </w:rPr>
        <w:t>perlu</w:t>
      </w:r>
      <w:proofErr w:type="spellEnd"/>
      <w:r>
        <w:rPr>
          <w:rFonts w:ascii="Palatino Linotype" w:hAnsi="Palatino Linotype"/>
        </w:rPr>
        <w:t xml:space="preserve"> </w:t>
      </w:r>
      <w:proofErr w:type="spellStart"/>
      <w:r>
        <w:rPr>
          <w:rFonts w:ascii="Palatino Linotype" w:hAnsi="Palatino Linotype"/>
        </w:rPr>
        <w:t>dilatih</w:t>
      </w:r>
      <w:proofErr w:type="spellEnd"/>
      <w:r>
        <w:rPr>
          <w:rFonts w:ascii="Palatino Linotype" w:hAnsi="Palatino Linotype"/>
        </w:rPr>
        <w:t xml:space="preserve"> </w:t>
      </w:r>
      <w:proofErr w:type="spellStart"/>
      <w:r>
        <w:rPr>
          <w:rFonts w:ascii="Palatino Linotype" w:hAnsi="Palatino Linotype"/>
        </w:rPr>
        <w:t>untuk</w:t>
      </w:r>
      <w:proofErr w:type="spellEnd"/>
      <w:r>
        <w:rPr>
          <w:rFonts w:ascii="Palatino Linotype" w:hAnsi="Palatino Linotype"/>
        </w:rPr>
        <w:t xml:space="preserve"> </w:t>
      </w:r>
      <w:proofErr w:type="spellStart"/>
      <w:r>
        <w:rPr>
          <w:rFonts w:ascii="Palatino Linotype" w:hAnsi="Palatino Linotype"/>
        </w:rPr>
        <w:t>memanfaatkan</w:t>
      </w:r>
      <w:proofErr w:type="spellEnd"/>
      <w:r>
        <w:rPr>
          <w:rFonts w:ascii="Palatino Linotype" w:hAnsi="Palatino Linotype"/>
        </w:rPr>
        <w:t xml:space="preserve"> </w:t>
      </w:r>
      <w:proofErr w:type="spellStart"/>
      <w:r>
        <w:rPr>
          <w:rFonts w:ascii="Palatino Linotype" w:hAnsi="Palatino Linotype"/>
        </w:rPr>
        <w:t>teknologi</w:t>
      </w:r>
      <w:proofErr w:type="spellEnd"/>
      <w:r>
        <w:rPr>
          <w:rFonts w:ascii="Palatino Linotype" w:hAnsi="Palatino Linotype"/>
        </w:rPr>
        <w:t xml:space="preserve"> </w:t>
      </w:r>
      <w:proofErr w:type="spellStart"/>
      <w:r>
        <w:rPr>
          <w:rFonts w:ascii="Palatino Linotype" w:hAnsi="Palatino Linotype"/>
        </w:rPr>
        <w:t>tersebut</w:t>
      </w:r>
      <w:proofErr w:type="spellEnd"/>
      <w:r>
        <w:rPr>
          <w:rFonts w:ascii="Palatino Linotype" w:hAnsi="Palatino Linotype"/>
        </w:rPr>
        <w:t xml:space="preserve"> </w:t>
      </w:r>
      <w:proofErr w:type="spellStart"/>
      <w:r>
        <w:rPr>
          <w:rFonts w:ascii="Palatino Linotype" w:hAnsi="Palatino Linotype"/>
        </w:rPr>
        <w:t>secara</w:t>
      </w:r>
      <w:proofErr w:type="spellEnd"/>
      <w:r>
        <w:rPr>
          <w:rFonts w:ascii="Palatino Linotype" w:hAnsi="Palatino Linotype"/>
        </w:rPr>
        <w:t xml:space="preserve"> optimal </w:t>
      </w:r>
      <w:proofErr w:type="spellStart"/>
      <w:r>
        <w:rPr>
          <w:rFonts w:ascii="Palatino Linotype" w:hAnsi="Palatino Linotype"/>
        </w:rPr>
        <w:t>dalam</w:t>
      </w:r>
      <w:proofErr w:type="spellEnd"/>
      <w:r>
        <w:rPr>
          <w:rFonts w:ascii="Palatino Linotype" w:hAnsi="Palatino Linotype"/>
        </w:rPr>
        <w:t xml:space="preserve"> </w:t>
      </w:r>
      <w:proofErr w:type="spellStart"/>
      <w:r>
        <w:rPr>
          <w:rFonts w:ascii="Palatino Linotype" w:hAnsi="Palatino Linotype"/>
        </w:rPr>
        <w:t>pembelajaran</w:t>
      </w:r>
      <w:proofErr w:type="spellEnd"/>
      <w:r>
        <w:rPr>
          <w:rFonts w:ascii="Palatino Linotype" w:hAnsi="Palatino Linotype"/>
        </w:rPr>
        <w:t xml:space="preserve"> </w:t>
      </w:r>
      <w:r>
        <w:rPr>
          <w:rFonts w:ascii="Palatino Linotype" w:hAnsi="Palatino Linotype"/>
        </w:rPr>
        <w:fldChar w:fldCharType="begin" w:fldLock="1"/>
      </w:r>
      <w:r w:rsidR="00742F1E">
        <w:rPr>
          <w:rFonts w:ascii="Palatino Linotype" w:hAnsi="Palatino Linotype"/>
        </w:rPr>
        <w:instrText>ADDIN CSL_CITATION {"citationItems":[{"id":"ITEM-1","itemData":{"DOI":"10.17509/mimbardik.v4i1.16968","author":[{"dropping-particle":"","family":"Purwadhi","given":"Purwadhi","non-dropping-particle":"","parse-names":false,"suffix":""}],"container-title":"Mimbar Pendidikan","id":"ITEM-1","issued":{"date-parts":[["2019"]]},"title":"Pembelajaran Inovatif Dalam Pembentukan Karakter Siswa","type":"article"},"uris":["http://www.mendeley.com/documents/?uuid=652b34eb-c725-45fc-93a2-236155e05da4","http://www.mendeley.com/documents/?uuid=60370f6c-d6ed-470d-978c-02e7316bb949"]}],"mendeley":{"formattedCitation":"(Purwadhi, 2019)","plainTextFormattedCitation":"(Purwadhi, 2019)","previouslyFormattedCitation":"(Purwadhi, 2019)"},"properties":{"noteIndex":0},"schema":"https://github.com/citation-style-language/schema/raw/master/csl-citation.json"}</w:instrText>
      </w:r>
      <w:r>
        <w:rPr>
          <w:rFonts w:ascii="Palatino Linotype" w:hAnsi="Palatino Linotype"/>
        </w:rPr>
        <w:fldChar w:fldCharType="separate"/>
      </w:r>
      <w:r>
        <w:rPr>
          <w:rFonts w:ascii="Palatino Linotype" w:hAnsi="Palatino Linotype"/>
          <w:noProof/>
        </w:rPr>
        <w:t>(Purwadhi, 2019)</w:t>
      </w:r>
      <w:r>
        <w:rPr>
          <w:rFonts w:ascii="Palatino Linotype" w:hAnsi="Palatino Linotype"/>
        </w:rPr>
        <w:fldChar w:fldCharType="end"/>
      </w:r>
      <w:r>
        <w:rPr>
          <w:rFonts w:ascii="Palatino Linotype" w:hAnsi="Palatino Linotype"/>
        </w:rPr>
        <w:t>.</w:t>
      </w:r>
    </w:p>
    <w:p w14:paraId="57BD6B7C" w14:textId="39DD1431" w:rsidR="00FA3F38" w:rsidRDefault="00000000">
      <w:pPr>
        <w:spacing w:line="240" w:lineRule="auto"/>
        <w:ind w:firstLine="619"/>
        <w:jc w:val="both"/>
        <w:rPr>
          <w:rFonts w:ascii="Palatino Linotype" w:hAnsi="Palatino Linotype"/>
        </w:rPr>
      </w:pPr>
      <w:r>
        <w:rPr>
          <w:rFonts w:ascii="Palatino Linotype" w:hAnsi="Palatino Linotype"/>
        </w:rPr>
        <w:t xml:space="preserve">Selain </w:t>
      </w:r>
      <w:proofErr w:type="spellStart"/>
      <w:r>
        <w:rPr>
          <w:rFonts w:ascii="Palatino Linotype" w:hAnsi="Palatino Linotype"/>
        </w:rPr>
        <w:t>itu</w:t>
      </w:r>
      <w:proofErr w:type="spellEnd"/>
      <w:r>
        <w:rPr>
          <w:rFonts w:ascii="Palatino Linotype" w:hAnsi="Palatino Linotype"/>
        </w:rPr>
        <w:t xml:space="preserve">, </w:t>
      </w:r>
      <w:proofErr w:type="spellStart"/>
      <w:r>
        <w:rPr>
          <w:rFonts w:ascii="Palatino Linotype" w:hAnsi="Palatino Linotype"/>
        </w:rPr>
        <w:t>pembelajaran</w:t>
      </w:r>
      <w:proofErr w:type="spellEnd"/>
      <w:r>
        <w:rPr>
          <w:rFonts w:ascii="Palatino Linotype" w:hAnsi="Palatino Linotype"/>
        </w:rPr>
        <w:t xml:space="preserve"> yang </w:t>
      </w:r>
      <w:proofErr w:type="spellStart"/>
      <w:r>
        <w:rPr>
          <w:rFonts w:ascii="Palatino Linotype" w:hAnsi="Palatino Linotype"/>
        </w:rPr>
        <w:t>inovatif</w:t>
      </w:r>
      <w:proofErr w:type="spellEnd"/>
      <w:r>
        <w:rPr>
          <w:rFonts w:ascii="Palatino Linotype" w:hAnsi="Palatino Linotype"/>
        </w:rPr>
        <w:t xml:space="preserve"> dan </w:t>
      </w:r>
      <w:proofErr w:type="spellStart"/>
      <w:r>
        <w:rPr>
          <w:rFonts w:ascii="Palatino Linotype" w:hAnsi="Palatino Linotype"/>
        </w:rPr>
        <w:t>berbasis</w:t>
      </w:r>
      <w:proofErr w:type="spellEnd"/>
      <w:r>
        <w:rPr>
          <w:rFonts w:ascii="Palatino Linotype" w:hAnsi="Palatino Linotype"/>
        </w:rPr>
        <w:t xml:space="preserve"> </w:t>
      </w:r>
      <w:proofErr w:type="spellStart"/>
      <w:r>
        <w:rPr>
          <w:rFonts w:ascii="Palatino Linotype" w:hAnsi="Palatino Linotype"/>
        </w:rPr>
        <w:t>teknologi</w:t>
      </w:r>
      <w:proofErr w:type="spellEnd"/>
      <w:r>
        <w:rPr>
          <w:rFonts w:ascii="Palatino Linotype" w:hAnsi="Palatino Linotype"/>
        </w:rPr>
        <w:t xml:space="preserve"> </w:t>
      </w:r>
      <w:proofErr w:type="spellStart"/>
      <w:r>
        <w:rPr>
          <w:rFonts w:ascii="Palatino Linotype" w:hAnsi="Palatino Linotype"/>
        </w:rPr>
        <w:t>dapat</w:t>
      </w:r>
      <w:proofErr w:type="spellEnd"/>
      <w:r>
        <w:rPr>
          <w:rFonts w:ascii="Palatino Linotype" w:hAnsi="Palatino Linotype"/>
        </w:rPr>
        <w:t xml:space="preserve"> </w:t>
      </w:r>
      <w:proofErr w:type="spellStart"/>
      <w:r>
        <w:rPr>
          <w:rFonts w:ascii="Palatino Linotype" w:hAnsi="Palatino Linotype"/>
        </w:rPr>
        <w:t>membantu</w:t>
      </w:r>
      <w:proofErr w:type="spellEnd"/>
      <w:r>
        <w:rPr>
          <w:rFonts w:ascii="Palatino Linotype" w:hAnsi="Palatino Linotype"/>
        </w:rPr>
        <w:t xml:space="preserve"> </w:t>
      </w:r>
      <w:proofErr w:type="spellStart"/>
      <w:r>
        <w:rPr>
          <w:rFonts w:ascii="Palatino Linotype" w:hAnsi="Palatino Linotype"/>
        </w:rPr>
        <w:t>menciptakan</w:t>
      </w:r>
      <w:proofErr w:type="spellEnd"/>
      <w:r>
        <w:rPr>
          <w:rFonts w:ascii="Palatino Linotype" w:hAnsi="Palatino Linotype"/>
        </w:rPr>
        <w:t xml:space="preserve"> </w:t>
      </w:r>
      <w:proofErr w:type="spellStart"/>
      <w:r>
        <w:rPr>
          <w:rFonts w:ascii="Palatino Linotype" w:hAnsi="Palatino Linotype"/>
        </w:rPr>
        <w:t>suasana</w:t>
      </w:r>
      <w:proofErr w:type="spellEnd"/>
      <w:r>
        <w:rPr>
          <w:rFonts w:ascii="Palatino Linotype" w:hAnsi="Palatino Linotype"/>
        </w:rPr>
        <w:t xml:space="preserve"> </w:t>
      </w:r>
      <w:proofErr w:type="spellStart"/>
      <w:r>
        <w:rPr>
          <w:rFonts w:ascii="Palatino Linotype" w:hAnsi="Palatino Linotype"/>
        </w:rPr>
        <w:t>belajar</w:t>
      </w:r>
      <w:proofErr w:type="spellEnd"/>
      <w:r>
        <w:rPr>
          <w:rFonts w:ascii="Palatino Linotype" w:hAnsi="Palatino Linotype"/>
        </w:rPr>
        <w:t xml:space="preserve"> yang </w:t>
      </w:r>
      <w:proofErr w:type="spellStart"/>
      <w:r>
        <w:rPr>
          <w:rFonts w:ascii="Palatino Linotype" w:hAnsi="Palatino Linotype"/>
        </w:rPr>
        <w:t>menyenangkan</w:t>
      </w:r>
      <w:proofErr w:type="spellEnd"/>
      <w:r>
        <w:rPr>
          <w:rFonts w:ascii="Palatino Linotype" w:hAnsi="Palatino Linotype"/>
        </w:rPr>
        <w:t xml:space="preserve"> </w:t>
      </w:r>
      <w:proofErr w:type="spellStart"/>
      <w:r>
        <w:rPr>
          <w:rFonts w:ascii="Palatino Linotype" w:hAnsi="Palatino Linotype"/>
        </w:rPr>
        <w:t>bagi</w:t>
      </w:r>
      <w:proofErr w:type="spellEnd"/>
      <w:r>
        <w:rPr>
          <w:rFonts w:ascii="Palatino Linotype" w:hAnsi="Palatino Linotype"/>
        </w:rPr>
        <w:t xml:space="preserve"> </w:t>
      </w:r>
      <w:proofErr w:type="spellStart"/>
      <w:r>
        <w:rPr>
          <w:rFonts w:ascii="Palatino Linotype" w:hAnsi="Palatino Linotype"/>
        </w:rPr>
        <w:t>anak-anak</w:t>
      </w:r>
      <w:proofErr w:type="spellEnd"/>
      <w:r>
        <w:rPr>
          <w:rFonts w:ascii="Palatino Linotype" w:hAnsi="Palatino Linotype"/>
        </w:rPr>
        <w:t xml:space="preserve">. </w:t>
      </w:r>
      <w:proofErr w:type="spellStart"/>
      <w:r>
        <w:rPr>
          <w:rFonts w:ascii="Palatino Linotype" w:hAnsi="Palatino Linotype"/>
        </w:rPr>
        <w:t>Pembelajaran</w:t>
      </w:r>
      <w:proofErr w:type="spellEnd"/>
      <w:r>
        <w:rPr>
          <w:rFonts w:ascii="Palatino Linotype" w:hAnsi="Palatino Linotype"/>
        </w:rPr>
        <w:t xml:space="preserve"> </w:t>
      </w:r>
      <w:proofErr w:type="spellStart"/>
      <w:r>
        <w:rPr>
          <w:rFonts w:ascii="Palatino Linotype" w:hAnsi="Palatino Linotype"/>
        </w:rPr>
        <w:t>tematik</w:t>
      </w:r>
      <w:proofErr w:type="spellEnd"/>
      <w:r>
        <w:rPr>
          <w:rFonts w:ascii="Palatino Linotype" w:hAnsi="Palatino Linotype"/>
        </w:rPr>
        <w:t xml:space="preserve"> </w:t>
      </w:r>
      <w:proofErr w:type="spellStart"/>
      <w:r>
        <w:rPr>
          <w:rFonts w:ascii="Palatino Linotype" w:hAnsi="Palatino Linotype"/>
        </w:rPr>
        <w:t>terpadu</w:t>
      </w:r>
      <w:proofErr w:type="spellEnd"/>
      <w:r>
        <w:rPr>
          <w:rFonts w:ascii="Palatino Linotype" w:hAnsi="Palatino Linotype"/>
        </w:rPr>
        <w:t xml:space="preserve"> yang </w:t>
      </w:r>
      <w:proofErr w:type="spellStart"/>
      <w:r>
        <w:rPr>
          <w:rFonts w:ascii="Palatino Linotype" w:hAnsi="Palatino Linotype"/>
        </w:rPr>
        <w:t>menggunakan</w:t>
      </w:r>
      <w:proofErr w:type="spellEnd"/>
      <w:r>
        <w:rPr>
          <w:rFonts w:ascii="Palatino Linotype" w:hAnsi="Palatino Linotype"/>
        </w:rPr>
        <w:t xml:space="preserve"> </w:t>
      </w:r>
      <w:proofErr w:type="spellStart"/>
      <w:r>
        <w:rPr>
          <w:rFonts w:ascii="Palatino Linotype" w:hAnsi="Palatino Linotype"/>
        </w:rPr>
        <w:t>pendekatan</w:t>
      </w:r>
      <w:proofErr w:type="spellEnd"/>
      <w:r>
        <w:rPr>
          <w:rFonts w:ascii="Palatino Linotype" w:hAnsi="Palatino Linotype"/>
        </w:rPr>
        <w:t xml:space="preserve"> </w:t>
      </w:r>
      <w:proofErr w:type="spellStart"/>
      <w:r>
        <w:rPr>
          <w:rFonts w:ascii="Palatino Linotype" w:hAnsi="Palatino Linotype"/>
        </w:rPr>
        <w:t>saintifik</w:t>
      </w:r>
      <w:proofErr w:type="spellEnd"/>
      <w:r>
        <w:rPr>
          <w:rFonts w:ascii="Palatino Linotype" w:hAnsi="Palatino Linotype"/>
        </w:rPr>
        <w:t xml:space="preserve">, </w:t>
      </w:r>
      <w:proofErr w:type="spellStart"/>
      <w:r>
        <w:rPr>
          <w:rFonts w:ascii="Palatino Linotype" w:hAnsi="Palatino Linotype"/>
        </w:rPr>
        <w:t>misalnya</w:t>
      </w:r>
      <w:proofErr w:type="spellEnd"/>
      <w:r>
        <w:rPr>
          <w:rFonts w:ascii="Palatino Linotype" w:hAnsi="Palatino Linotype"/>
        </w:rPr>
        <w:t xml:space="preserve">, </w:t>
      </w:r>
      <w:proofErr w:type="spellStart"/>
      <w:r>
        <w:rPr>
          <w:rFonts w:ascii="Palatino Linotype" w:hAnsi="Palatino Linotype"/>
        </w:rPr>
        <w:t>dapat</w:t>
      </w:r>
      <w:proofErr w:type="spellEnd"/>
      <w:r>
        <w:rPr>
          <w:rFonts w:ascii="Palatino Linotype" w:hAnsi="Palatino Linotype"/>
        </w:rPr>
        <w:t xml:space="preserve"> </w:t>
      </w:r>
      <w:proofErr w:type="spellStart"/>
      <w:r>
        <w:rPr>
          <w:rFonts w:ascii="Palatino Linotype" w:hAnsi="Palatino Linotype"/>
        </w:rPr>
        <w:t>memberikan</w:t>
      </w:r>
      <w:proofErr w:type="spellEnd"/>
      <w:r>
        <w:rPr>
          <w:rFonts w:ascii="Palatino Linotype" w:hAnsi="Palatino Linotype"/>
        </w:rPr>
        <w:t xml:space="preserve"> </w:t>
      </w:r>
      <w:proofErr w:type="spellStart"/>
      <w:r>
        <w:rPr>
          <w:rFonts w:ascii="Palatino Linotype" w:hAnsi="Palatino Linotype"/>
        </w:rPr>
        <w:t>pengalaman</w:t>
      </w:r>
      <w:proofErr w:type="spellEnd"/>
      <w:r>
        <w:rPr>
          <w:rFonts w:ascii="Palatino Linotype" w:hAnsi="Palatino Linotype"/>
        </w:rPr>
        <w:t xml:space="preserve"> </w:t>
      </w:r>
      <w:proofErr w:type="spellStart"/>
      <w:r>
        <w:rPr>
          <w:rFonts w:ascii="Palatino Linotype" w:hAnsi="Palatino Linotype"/>
        </w:rPr>
        <w:t>belajar</w:t>
      </w:r>
      <w:proofErr w:type="spellEnd"/>
      <w:r>
        <w:rPr>
          <w:rFonts w:ascii="Palatino Linotype" w:hAnsi="Palatino Linotype"/>
        </w:rPr>
        <w:t xml:space="preserve"> yang </w:t>
      </w:r>
      <w:proofErr w:type="spellStart"/>
      <w:r>
        <w:rPr>
          <w:rFonts w:ascii="Palatino Linotype" w:hAnsi="Palatino Linotype"/>
        </w:rPr>
        <w:t>lebih</w:t>
      </w:r>
      <w:proofErr w:type="spellEnd"/>
      <w:r>
        <w:rPr>
          <w:rFonts w:ascii="Palatino Linotype" w:hAnsi="Palatino Linotype"/>
        </w:rPr>
        <w:t xml:space="preserve"> </w:t>
      </w:r>
      <w:proofErr w:type="spellStart"/>
      <w:r>
        <w:rPr>
          <w:rFonts w:ascii="Palatino Linotype" w:hAnsi="Palatino Linotype"/>
        </w:rPr>
        <w:t>menarik</w:t>
      </w:r>
      <w:proofErr w:type="spellEnd"/>
      <w:r>
        <w:rPr>
          <w:rFonts w:ascii="Palatino Linotype" w:hAnsi="Palatino Linotype"/>
        </w:rPr>
        <w:t xml:space="preserve"> dan </w:t>
      </w:r>
      <w:proofErr w:type="spellStart"/>
      <w:r>
        <w:rPr>
          <w:rFonts w:ascii="Palatino Linotype" w:hAnsi="Palatino Linotype"/>
        </w:rPr>
        <w:t>relevan</w:t>
      </w:r>
      <w:proofErr w:type="spellEnd"/>
      <w:r>
        <w:rPr>
          <w:rFonts w:ascii="Palatino Linotype" w:hAnsi="Palatino Linotype"/>
        </w:rPr>
        <w:t xml:space="preserve"> </w:t>
      </w:r>
      <w:proofErr w:type="spellStart"/>
      <w:r>
        <w:rPr>
          <w:rFonts w:ascii="Palatino Linotype" w:hAnsi="Palatino Linotype"/>
        </w:rPr>
        <w:t>bagi</w:t>
      </w:r>
      <w:proofErr w:type="spellEnd"/>
      <w:r>
        <w:rPr>
          <w:rFonts w:ascii="Palatino Linotype" w:hAnsi="Palatino Linotype"/>
        </w:rPr>
        <w:t xml:space="preserve"> </w:t>
      </w:r>
      <w:proofErr w:type="spellStart"/>
      <w:r>
        <w:rPr>
          <w:rFonts w:ascii="Palatino Linotype" w:hAnsi="Palatino Linotype"/>
        </w:rPr>
        <w:t>anak</w:t>
      </w:r>
      <w:proofErr w:type="spellEnd"/>
      <w:r>
        <w:rPr>
          <w:rFonts w:ascii="Palatino Linotype" w:hAnsi="Palatino Linotype"/>
        </w:rPr>
        <w:t xml:space="preserve"> </w:t>
      </w:r>
      <w:proofErr w:type="spellStart"/>
      <w:r>
        <w:rPr>
          <w:rFonts w:ascii="Palatino Linotype" w:hAnsi="Palatino Linotype"/>
        </w:rPr>
        <w:t>usia</w:t>
      </w:r>
      <w:proofErr w:type="spellEnd"/>
      <w:r>
        <w:rPr>
          <w:rFonts w:ascii="Palatino Linotype" w:hAnsi="Palatino Linotype"/>
        </w:rPr>
        <w:t xml:space="preserve"> </w:t>
      </w:r>
      <w:proofErr w:type="spellStart"/>
      <w:r>
        <w:rPr>
          <w:rFonts w:ascii="Palatino Linotype" w:hAnsi="Palatino Linotype"/>
        </w:rPr>
        <w:t>dini</w:t>
      </w:r>
      <w:proofErr w:type="spellEnd"/>
      <w:r>
        <w:rPr>
          <w:rFonts w:ascii="Palatino Linotype" w:hAnsi="Palatino Linotype"/>
        </w:rPr>
        <w:t xml:space="preserve"> </w:t>
      </w:r>
      <w:r>
        <w:rPr>
          <w:rFonts w:ascii="Palatino Linotype" w:hAnsi="Palatino Linotype"/>
        </w:rPr>
        <w:fldChar w:fldCharType="begin" w:fldLock="1"/>
      </w:r>
      <w:r w:rsidR="00742F1E">
        <w:rPr>
          <w:rFonts w:ascii="Palatino Linotype" w:hAnsi="Palatino Linotype"/>
        </w:rPr>
        <w:instrText>ADDIN CSL_CITATION {"citationItems":[{"id":"ITEM-1","itemData":{"DOI":"10.21009/jpud.111.05","author":[{"dropping-particle":"","family":"Suryana","given":"Dadan","non-dropping-particle":"","parse-names":false,"suffix":""}],"container-title":"Jpud - Jurnal Pendidikan Usia Dini","id":"ITEM-1","issued":{"date-parts":[["2017"]]},"title":"Pembelajaran Tematik Terpadu Berbasis Pendekatan Saintifik Di Taman Kanak-Kanak","type":"article"},"uris":["http://www.mendeley.com/documents/?uuid=a855545e-2048-421d-9236-3df209a75a67","http://www.mendeley.com/documents/?uuid=0b5f9966-158b-430c-a957-f90c6ed165cc"]}],"mendeley":{"formattedCitation":"(Suryana, 2017)","plainTextFormattedCitation":"(Suryana, 2017)","previouslyFormattedCitation":"(Suryana, 2017)"},"properties":{"noteIndex":0},"schema":"https://github.com/citation-style-language/schema/raw/master/csl-citation.json"}</w:instrText>
      </w:r>
      <w:r>
        <w:rPr>
          <w:rFonts w:ascii="Palatino Linotype" w:hAnsi="Palatino Linotype"/>
        </w:rPr>
        <w:fldChar w:fldCharType="separate"/>
      </w:r>
      <w:r>
        <w:rPr>
          <w:rFonts w:ascii="Palatino Linotype" w:hAnsi="Palatino Linotype"/>
          <w:noProof/>
        </w:rPr>
        <w:t>(Suryana, 2017)</w:t>
      </w:r>
      <w:r>
        <w:rPr>
          <w:rFonts w:ascii="Palatino Linotype" w:hAnsi="Palatino Linotype"/>
        </w:rPr>
        <w:fldChar w:fldCharType="end"/>
      </w:r>
      <w:r>
        <w:rPr>
          <w:rFonts w:ascii="Palatino Linotype" w:hAnsi="Palatino Linotype"/>
        </w:rPr>
        <w:t xml:space="preserve">. </w:t>
      </w:r>
      <w:proofErr w:type="spellStart"/>
      <w:r>
        <w:rPr>
          <w:rFonts w:ascii="Palatino Linotype" w:hAnsi="Palatino Linotype"/>
        </w:rPr>
        <w:t>Dengan</w:t>
      </w:r>
      <w:proofErr w:type="spellEnd"/>
      <w:r>
        <w:rPr>
          <w:rFonts w:ascii="Palatino Linotype" w:hAnsi="Palatino Linotype"/>
        </w:rPr>
        <w:t xml:space="preserve"> </w:t>
      </w:r>
      <w:proofErr w:type="spellStart"/>
      <w:r>
        <w:rPr>
          <w:rFonts w:ascii="Palatino Linotype" w:hAnsi="Palatino Linotype"/>
        </w:rPr>
        <w:t>memanfaatkan</w:t>
      </w:r>
      <w:proofErr w:type="spellEnd"/>
      <w:r>
        <w:rPr>
          <w:rFonts w:ascii="Palatino Linotype" w:hAnsi="Palatino Linotype"/>
        </w:rPr>
        <w:t xml:space="preserve"> </w:t>
      </w:r>
      <w:proofErr w:type="spellStart"/>
      <w:r>
        <w:rPr>
          <w:rFonts w:ascii="Palatino Linotype" w:hAnsi="Palatino Linotype"/>
        </w:rPr>
        <w:t>aplikasi</w:t>
      </w:r>
      <w:proofErr w:type="spellEnd"/>
      <w:r>
        <w:rPr>
          <w:rFonts w:ascii="Palatino Linotype" w:hAnsi="Palatino Linotype"/>
        </w:rPr>
        <w:t xml:space="preserve"> digital, guru </w:t>
      </w:r>
      <w:proofErr w:type="spellStart"/>
      <w:r>
        <w:rPr>
          <w:rFonts w:ascii="Palatino Linotype" w:hAnsi="Palatino Linotype"/>
        </w:rPr>
        <w:t>dapat</w:t>
      </w:r>
      <w:proofErr w:type="spellEnd"/>
      <w:r>
        <w:rPr>
          <w:rFonts w:ascii="Palatino Linotype" w:hAnsi="Palatino Linotype"/>
        </w:rPr>
        <w:t xml:space="preserve"> </w:t>
      </w:r>
      <w:proofErr w:type="spellStart"/>
      <w:r>
        <w:rPr>
          <w:rFonts w:ascii="Palatino Linotype" w:hAnsi="Palatino Linotype"/>
        </w:rPr>
        <w:t>menyajikan</w:t>
      </w:r>
      <w:proofErr w:type="spellEnd"/>
      <w:r>
        <w:rPr>
          <w:rFonts w:ascii="Palatino Linotype" w:hAnsi="Palatino Linotype"/>
        </w:rPr>
        <w:t xml:space="preserve"> </w:t>
      </w:r>
      <w:proofErr w:type="spellStart"/>
      <w:r>
        <w:rPr>
          <w:rFonts w:ascii="Palatino Linotype" w:hAnsi="Palatino Linotype"/>
        </w:rPr>
        <w:t>materi</w:t>
      </w:r>
      <w:proofErr w:type="spellEnd"/>
      <w:r>
        <w:rPr>
          <w:rFonts w:ascii="Palatino Linotype" w:hAnsi="Palatino Linotype"/>
        </w:rPr>
        <w:t xml:space="preserve"> </w:t>
      </w:r>
      <w:proofErr w:type="spellStart"/>
      <w:r>
        <w:rPr>
          <w:rFonts w:ascii="Palatino Linotype" w:hAnsi="Palatino Linotype"/>
        </w:rPr>
        <w:t>pembelajaran</w:t>
      </w:r>
      <w:proofErr w:type="spellEnd"/>
      <w:r>
        <w:rPr>
          <w:rFonts w:ascii="Palatino Linotype" w:hAnsi="Palatino Linotype"/>
        </w:rPr>
        <w:t xml:space="preserve"> yang </w:t>
      </w:r>
      <w:proofErr w:type="spellStart"/>
      <w:r>
        <w:rPr>
          <w:rFonts w:ascii="Palatino Linotype" w:hAnsi="Palatino Linotype"/>
        </w:rPr>
        <w:t>lebih</w:t>
      </w:r>
      <w:proofErr w:type="spellEnd"/>
      <w:r>
        <w:rPr>
          <w:rFonts w:ascii="Palatino Linotype" w:hAnsi="Palatino Linotype"/>
        </w:rPr>
        <w:t xml:space="preserve"> </w:t>
      </w:r>
      <w:proofErr w:type="spellStart"/>
      <w:r>
        <w:rPr>
          <w:rFonts w:ascii="Palatino Linotype" w:hAnsi="Palatino Linotype"/>
        </w:rPr>
        <w:t>interaktif</w:t>
      </w:r>
      <w:proofErr w:type="spellEnd"/>
      <w:r>
        <w:rPr>
          <w:rFonts w:ascii="Palatino Linotype" w:hAnsi="Palatino Linotype"/>
        </w:rPr>
        <w:t xml:space="preserve"> dan </w:t>
      </w:r>
      <w:proofErr w:type="spellStart"/>
      <w:r>
        <w:rPr>
          <w:rFonts w:ascii="Palatino Linotype" w:hAnsi="Palatino Linotype"/>
        </w:rPr>
        <w:t>menarik</w:t>
      </w:r>
      <w:proofErr w:type="spellEnd"/>
      <w:r>
        <w:rPr>
          <w:rFonts w:ascii="Palatino Linotype" w:hAnsi="Palatino Linotype"/>
        </w:rPr>
        <w:t xml:space="preserve">, </w:t>
      </w:r>
      <w:proofErr w:type="spellStart"/>
      <w:r>
        <w:rPr>
          <w:rFonts w:ascii="Palatino Linotype" w:hAnsi="Palatino Linotype"/>
        </w:rPr>
        <w:t>sehingga</w:t>
      </w:r>
      <w:proofErr w:type="spellEnd"/>
      <w:r>
        <w:rPr>
          <w:rFonts w:ascii="Palatino Linotype" w:hAnsi="Palatino Linotype"/>
        </w:rPr>
        <w:t xml:space="preserve"> </w:t>
      </w:r>
      <w:proofErr w:type="spellStart"/>
      <w:r>
        <w:rPr>
          <w:rFonts w:ascii="Palatino Linotype" w:hAnsi="Palatino Linotype"/>
        </w:rPr>
        <w:t>dapat</w:t>
      </w:r>
      <w:proofErr w:type="spellEnd"/>
      <w:r>
        <w:rPr>
          <w:rFonts w:ascii="Palatino Linotype" w:hAnsi="Palatino Linotype"/>
        </w:rPr>
        <w:t xml:space="preserve"> </w:t>
      </w:r>
      <w:proofErr w:type="spellStart"/>
      <w:r>
        <w:rPr>
          <w:rFonts w:ascii="Palatino Linotype" w:hAnsi="Palatino Linotype"/>
        </w:rPr>
        <w:t>meningkatkan</w:t>
      </w:r>
      <w:proofErr w:type="spellEnd"/>
      <w:r>
        <w:rPr>
          <w:rFonts w:ascii="Palatino Linotype" w:hAnsi="Palatino Linotype"/>
        </w:rPr>
        <w:t xml:space="preserve"> </w:t>
      </w:r>
      <w:proofErr w:type="spellStart"/>
      <w:r>
        <w:rPr>
          <w:rFonts w:ascii="Palatino Linotype" w:hAnsi="Palatino Linotype"/>
        </w:rPr>
        <w:t>motivasi</w:t>
      </w:r>
      <w:proofErr w:type="spellEnd"/>
      <w:r>
        <w:rPr>
          <w:rFonts w:ascii="Palatino Linotype" w:hAnsi="Palatino Linotype"/>
        </w:rPr>
        <w:t xml:space="preserve"> dan </w:t>
      </w:r>
      <w:proofErr w:type="spellStart"/>
      <w:r>
        <w:rPr>
          <w:rFonts w:ascii="Palatino Linotype" w:hAnsi="Palatino Linotype"/>
        </w:rPr>
        <w:t>keterlibatan</w:t>
      </w:r>
      <w:proofErr w:type="spellEnd"/>
      <w:r>
        <w:rPr>
          <w:rFonts w:ascii="Palatino Linotype" w:hAnsi="Palatino Linotype"/>
        </w:rPr>
        <w:t xml:space="preserve"> </w:t>
      </w:r>
      <w:proofErr w:type="spellStart"/>
      <w:r>
        <w:rPr>
          <w:rFonts w:ascii="Palatino Linotype" w:hAnsi="Palatino Linotype"/>
        </w:rPr>
        <w:t>anak</w:t>
      </w:r>
      <w:proofErr w:type="spellEnd"/>
      <w:r>
        <w:rPr>
          <w:rFonts w:ascii="Palatino Linotype" w:hAnsi="Palatino Linotype"/>
        </w:rPr>
        <w:t xml:space="preserve"> </w:t>
      </w:r>
      <w:proofErr w:type="spellStart"/>
      <w:r>
        <w:rPr>
          <w:rFonts w:ascii="Palatino Linotype" w:hAnsi="Palatino Linotype"/>
        </w:rPr>
        <w:t>dalam</w:t>
      </w:r>
      <w:proofErr w:type="spellEnd"/>
      <w:r>
        <w:rPr>
          <w:rFonts w:ascii="Palatino Linotype" w:hAnsi="Palatino Linotype"/>
        </w:rPr>
        <w:t xml:space="preserve"> proses </w:t>
      </w:r>
      <w:proofErr w:type="spellStart"/>
      <w:r>
        <w:rPr>
          <w:rFonts w:ascii="Palatino Linotype" w:hAnsi="Palatino Linotype"/>
        </w:rPr>
        <w:t>belajar</w:t>
      </w:r>
      <w:proofErr w:type="spellEnd"/>
      <w:r>
        <w:rPr>
          <w:rFonts w:ascii="Palatino Linotype" w:hAnsi="Palatino Linotype"/>
        </w:rPr>
        <w:t xml:space="preserve"> </w:t>
      </w:r>
      <w:r>
        <w:rPr>
          <w:rFonts w:ascii="Palatino Linotype" w:hAnsi="Palatino Linotype"/>
        </w:rPr>
        <w:fldChar w:fldCharType="begin" w:fldLock="1"/>
      </w:r>
      <w:r w:rsidR="00742F1E">
        <w:rPr>
          <w:rFonts w:ascii="Palatino Linotype" w:hAnsi="Palatino Linotype"/>
        </w:rPr>
        <w:instrText>ADDIN CSL_CITATION {"citationItems":[{"id":"ITEM-1","itemData":{"DOI":"10.31004/aulad.v5i2.368","author":[{"dropping-particle":"","family":"Rahmadini","given":"Firda","non-dropping-particle":"","parse-names":false,"suffix":""},{"dropping-particle":"","family":"Suzanti","given":"Lizza","non-dropping-particle":"","parse-names":false,"suffix":""},{"dropping-particle":"","family":"Widjayatri","given":"Rr. Deni","non-dropping-particle":"","parse-names":false,"suffix":""}],"container-title":"Aulad Journal on Early Childhood","id":"ITEM-1","issued":{"date-parts":[["2022"]]},"title":"Pemanfaatan Teknologi Pembelajaran Melalui Aplikasi “Giat Bergerak” Untuk Anak Usia 4-6 Tahun Di Masa Pandemi Covid-19","type":"article"},"uris":["http://www.mendeley.com/documents/?uuid=5b2ae092-5853-4965-acdf-07da2562a8ba","http://www.mendeley.com/documents/?uuid=10509291-f33e-4c74-b0b6-a3a333ecc39f"]}],"mendeley":{"formattedCitation":"(Rahmadini et al., 2022)","plainTextFormattedCitation":"(Rahmadini et al., 2022)","previouslyFormattedCitation":"(Rahmadini et al., 2022)"},"properties":{"noteIndex":0},"schema":"https://github.com/citation-style-language/schema/raw/master/csl-citation.json"}</w:instrText>
      </w:r>
      <w:r>
        <w:rPr>
          <w:rFonts w:ascii="Palatino Linotype" w:hAnsi="Palatino Linotype"/>
        </w:rPr>
        <w:fldChar w:fldCharType="separate"/>
      </w:r>
      <w:r>
        <w:rPr>
          <w:rFonts w:ascii="Palatino Linotype" w:hAnsi="Palatino Linotype"/>
          <w:noProof/>
        </w:rPr>
        <w:t>(Rahmadini et al., 2022)</w:t>
      </w:r>
      <w:r>
        <w:rPr>
          <w:rFonts w:ascii="Palatino Linotype" w:hAnsi="Palatino Linotype"/>
        </w:rPr>
        <w:fldChar w:fldCharType="end"/>
      </w:r>
      <w:r>
        <w:rPr>
          <w:rFonts w:ascii="Palatino Linotype" w:hAnsi="Palatino Linotype"/>
        </w:rPr>
        <w:t xml:space="preserve">. Hal </w:t>
      </w:r>
      <w:proofErr w:type="spellStart"/>
      <w:r>
        <w:rPr>
          <w:rFonts w:ascii="Palatino Linotype" w:hAnsi="Palatino Linotype"/>
        </w:rPr>
        <w:t>ini</w:t>
      </w:r>
      <w:proofErr w:type="spellEnd"/>
      <w:r>
        <w:rPr>
          <w:rFonts w:ascii="Palatino Linotype" w:hAnsi="Palatino Linotype"/>
        </w:rPr>
        <w:t xml:space="preserve"> sangat </w:t>
      </w:r>
      <w:proofErr w:type="spellStart"/>
      <w:r>
        <w:rPr>
          <w:rFonts w:ascii="Palatino Linotype" w:hAnsi="Palatino Linotype"/>
        </w:rPr>
        <w:t>penting</w:t>
      </w:r>
      <w:proofErr w:type="spellEnd"/>
      <w:r>
        <w:rPr>
          <w:rFonts w:ascii="Palatino Linotype" w:hAnsi="Palatino Linotype"/>
        </w:rPr>
        <w:t xml:space="preserve">, </w:t>
      </w:r>
      <w:proofErr w:type="spellStart"/>
      <w:r>
        <w:rPr>
          <w:rFonts w:ascii="Palatino Linotype" w:hAnsi="Palatino Linotype"/>
        </w:rPr>
        <w:t>terutama</w:t>
      </w:r>
      <w:proofErr w:type="spellEnd"/>
      <w:r>
        <w:rPr>
          <w:rFonts w:ascii="Palatino Linotype" w:hAnsi="Palatino Linotype"/>
        </w:rPr>
        <w:t xml:space="preserve"> </w:t>
      </w:r>
      <w:proofErr w:type="spellStart"/>
      <w:r>
        <w:rPr>
          <w:rFonts w:ascii="Palatino Linotype" w:hAnsi="Palatino Linotype"/>
        </w:rPr>
        <w:t>dalam</w:t>
      </w:r>
      <w:proofErr w:type="spellEnd"/>
      <w:r>
        <w:rPr>
          <w:rFonts w:ascii="Palatino Linotype" w:hAnsi="Palatino Linotype"/>
        </w:rPr>
        <w:t xml:space="preserve"> </w:t>
      </w:r>
      <w:proofErr w:type="spellStart"/>
      <w:r>
        <w:rPr>
          <w:rFonts w:ascii="Palatino Linotype" w:hAnsi="Palatino Linotype"/>
        </w:rPr>
        <w:t>konteks</w:t>
      </w:r>
      <w:proofErr w:type="spellEnd"/>
      <w:r>
        <w:rPr>
          <w:rFonts w:ascii="Palatino Linotype" w:hAnsi="Palatino Linotype"/>
        </w:rPr>
        <w:t xml:space="preserve"> </w:t>
      </w:r>
      <w:proofErr w:type="spellStart"/>
      <w:r>
        <w:rPr>
          <w:rFonts w:ascii="Palatino Linotype" w:hAnsi="Palatino Linotype"/>
        </w:rPr>
        <w:t>pembelajaran</w:t>
      </w:r>
      <w:proofErr w:type="spellEnd"/>
      <w:r>
        <w:rPr>
          <w:rFonts w:ascii="Palatino Linotype" w:hAnsi="Palatino Linotype"/>
        </w:rPr>
        <w:t xml:space="preserve"> di masa </w:t>
      </w:r>
      <w:proofErr w:type="spellStart"/>
      <w:r>
        <w:rPr>
          <w:rFonts w:ascii="Palatino Linotype" w:hAnsi="Palatino Linotype"/>
        </w:rPr>
        <w:t>pandemi</w:t>
      </w:r>
      <w:proofErr w:type="spellEnd"/>
      <w:r>
        <w:rPr>
          <w:rFonts w:ascii="Palatino Linotype" w:hAnsi="Palatino Linotype"/>
        </w:rPr>
        <w:t xml:space="preserve">, di mana </w:t>
      </w:r>
      <w:proofErr w:type="spellStart"/>
      <w:r>
        <w:rPr>
          <w:rFonts w:ascii="Palatino Linotype" w:hAnsi="Palatino Linotype"/>
        </w:rPr>
        <w:t>banyak</w:t>
      </w:r>
      <w:proofErr w:type="spellEnd"/>
      <w:r>
        <w:rPr>
          <w:rFonts w:ascii="Palatino Linotype" w:hAnsi="Palatino Linotype"/>
        </w:rPr>
        <w:t xml:space="preserve"> </w:t>
      </w:r>
      <w:proofErr w:type="spellStart"/>
      <w:r>
        <w:rPr>
          <w:rFonts w:ascii="Palatino Linotype" w:hAnsi="Palatino Linotype"/>
        </w:rPr>
        <w:t>kegiatan</w:t>
      </w:r>
      <w:proofErr w:type="spellEnd"/>
      <w:r>
        <w:rPr>
          <w:rFonts w:ascii="Palatino Linotype" w:hAnsi="Palatino Linotype"/>
        </w:rPr>
        <w:t xml:space="preserve"> </w:t>
      </w:r>
      <w:proofErr w:type="spellStart"/>
      <w:r>
        <w:rPr>
          <w:rFonts w:ascii="Palatino Linotype" w:hAnsi="Palatino Linotype"/>
        </w:rPr>
        <w:t>belajar</w:t>
      </w:r>
      <w:proofErr w:type="spellEnd"/>
      <w:r>
        <w:rPr>
          <w:rFonts w:ascii="Palatino Linotype" w:hAnsi="Palatino Linotype"/>
        </w:rPr>
        <w:t xml:space="preserve"> </w:t>
      </w:r>
      <w:proofErr w:type="spellStart"/>
      <w:r>
        <w:rPr>
          <w:rFonts w:ascii="Palatino Linotype" w:hAnsi="Palatino Linotype"/>
        </w:rPr>
        <w:t>mengajar</w:t>
      </w:r>
      <w:proofErr w:type="spellEnd"/>
      <w:r>
        <w:rPr>
          <w:rFonts w:ascii="Palatino Linotype" w:hAnsi="Palatino Linotype"/>
        </w:rPr>
        <w:t xml:space="preserve"> </w:t>
      </w:r>
      <w:proofErr w:type="spellStart"/>
      <w:r>
        <w:rPr>
          <w:rFonts w:ascii="Palatino Linotype" w:hAnsi="Palatino Linotype"/>
        </w:rPr>
        <w:t>harus</w:t>
      </w:r>
      <w:proofErr w:type="spellEnd"/>
      <w:r>
        <w:rPr>
          <w:rFonts w:ascii="Palatino Linotype" w:hAnsi="Palatino Linotype"/>
        </w:rPr>
        <w:t xml:space="preserve"> </w:t>
      </w:r>
      <w:proofErr w:type="spellStart"/>
      <w:r>
        <w:rPr>
          <w:rFonts w:ascii="Palatino Linotype" w:hAnsi="Palatino Linotype"/>
        </w:rPr>
        <w:t>dilakukan</w:t>
      </w:r>
      <w:proofErr w:type="spellEnd"/>
      <w:r>
        <w:rPr>
          <w:rFonts w:ascii="Palatino Linotype" w:hAnsi="Palatino Linotype"/>
        </w:rPr>
        <w:t xml:space="preserve"> </w:t>
      </w:r>
      <w:proofErr w:type="spellStart"/>
      <w:r>
        <w:rPr>
          <w:rFonts w:ascii="Palatino Linotype" w:hAnsi="Palatino Linotype"/>
        </w:rPr>
        <w:t>secara</w:t>
      </w:r>
      <w:proofErr w:type="spellEnd"/>
      <w:r>
        <w:rPr>
          <w:rFonts w:ascii="Palatino Linotype" w:hAnsi="Palatino Linotype"/>
        </w:rPr>
        <w:t xml:space="preserve"> daring </w:t>
      </w:r>
      <w:r>
        <w:rPr>
          <w:rFonts w:ascii="Palatino Linotype" w:hAnsi="Palatino Linotype"/>
        </w:rPr>
        <w:fldChar w:fldCharType="begin" w:fldLock="1"/>
      </w:r>
      <w:r w:rsidR="00742F1E">
        <w:rPr>
          <w:rFonts w:ascii="Palatino Linotype" w:hAnsi="Palatino Linotype"/>
        </w:rPr>
        <w:instrText>ADDIN CSL_CITATION {"citationItems":[{"id":"ITEM-1","itemData":{"DOI":"10.31004/obsesi.v5i1.699","author":[{"dropping-particle":"","family":"Nurdin","given":"Nurdin","non-dropping-particle":"","parse-names":false,"suffix":""},{"dropping-particle":"","family":"Anhusadar","given":"Laode","non-dropping-particle":"","parse-names":false,"suffix":""}],"container-title":"Jurnal Obsesi Jurnal Pendidikan Anak Usia Dini","id":"ITEM-1","issued":{"date-parts":[["2020"]]},"title":"Efektivitas Pembelajaran Online Pendidik PAUD Di Tengah Pandemi Covid 19","type":"article"},"uris":["http://www.mendeley.com/documents/?uuid=a1230bea-75fe-4a82-bbdc-d9d512803769","http://www.mendeley.com/documents/?uuid=57076ee2-5646-4f79-92bb-7c34c9ec11fa"]}],"mendeley":{"formattedCitation":"(Nurdin &amp; Anhusadar, 2020)","plainTextFormattedCitation":"(Nurdin &amp; Anhusadar, 2020)","previouslyFormattedCitation":"(Nurdin &amp; Anhusadar, 2020)"},"properties":{"noteIndex":0},"schema":"https://github.com/citation-style-language/schema/raw/master/csl-citation.json"}</w:instrText>
      </w:r>
      <w:r>
        <w:rPr>
          <w:rFonts w:ascii="Palatino Linotype" w:hAnsi="Palatino Linotype"/>
        </w:rPr>
        <w:fldChar w:fldCharType="separate"/>
      </w:r>
      <w:r>
        <w:rPr>
          <w:rFonts w:ascii="Palatino Linotype" w:hAnsi="Palatino Linotype"/>
          <w:noProof/>
        </w:rPr>
        <w:t>(Nurdin &amp; Anhusadar, 2020)</w:t>
      </w:r>
      <w:r>
        <w:rPr>
          <w:rFonts w:ascii="Palatino Linotype" w:hAnsi="Palatino Linotype"/>
        </w:rPr>
        <w:fldChar w:fldCharType="end"/>
      </w:r>
      <w:r>
        <w:rPr>
          <w:rFonts w:ascii="Palatino Linotype" w:hAnsi="Palatino Linotype"/>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generasi</w:t>
      </w:r>
      <w:proofErr w:type="spellEnd"/>
      <w:r>
        <w:rPr>
          <w:rFonts w:ascii="Times New Roman" w:hAnsi="Times New Roman"/>
          <w:sz w:val="24"/>
          <w:szCs w:val="24"/>
        </w:rPr>
        <w:t xml:space="preserve"> </w:t>
      </w:r>
      <w:proofErr w:type="spellStart"/>
      <w:r>
        <w:rPr>
          <w:rFonts w:ascii="Times New Roman" w:hAnsi="Times New Roman"/>
          <w:sz w:val="24"/>
          <w:szCs w:val="24"/>
        </w:rPr>
        <w:t>penerus</w:t>
      </w:r>
      <w:proofErr w:type="spellEnd"/>
      <w:r>
        <w:rPr>
          <w:rFonts w:ascii="Times New Roman" w:hAnsi="Times New Roman"/>
          <w:sz w:val="24"/>
          <w:szCs w:val="24"/>
        </w:rPr>
        <w:t xml:space="preserve"> </w:t>
      </w:r>
      <w:proofErr w:type="spellStart"/>
      <w:r>
        <w:rPr>
          <w:rFonts w:ascii="Times New Roman" w:hAnsi="Times New Roman"/>
          <w:sz w:val="24"/>
          <w:szCs w:val="24"/>
        </w:rPr>
        <w:t>bangsa</w:t>
      </w:r>
      <w:proofErr w:type="spellEnd"/>
      <w:r>
        <w:rPr>
          <w:rFonts w:ascii="Times New Roman" w:hAnsi="Times New Roman"/>
          <w:sz w:val="24"/>
          <w:szCs w:val="24"/>
        </w:rPr>
        <w:t xml:space="preserve"> yang </w:t>
      </w:r>
      <w:proofErr w:type="spellStart"/>
      <w:r>
        <w:rPr>
          <w:rFonts w:ascii="Times New Roman" w:hAnsi="Times New Roman"/>
          <w:sz w:val="24"/>
          <w:szCs w:val="24"/>
        </w:rPr>
        <w:t>unggul</w:t>
      </w:r>
      <w:proofErr w:type="spellEnd"/>
      <w:r>
        <w:rPr>
          <w:rFonts w:ascii="Times New Roman" w:hAnsi="Times New Roman"/>
          <w:sz w:val="24"/>
          <w:szCs w:val="24"/>
        </w:rPr>
        <w:t xml:space="preserve">, </w:t>
      </w:r>
      <w:proofErr w:type="spellStart"/>
      <w:r>
        <w:rPr>
          <w:rFonts w:ascii="Times New Roman" w:hAnsi="Times New Roman"/>
          <w:sz w:val="24"/>
          <w:szCs w:val="24"/>
        </w:rPr>
        <w:t>pelaksanaan</w:t>
      </w:r>
      <w:proofErr w:type="spellEnd"/>
      <w:r>
        <w:rPr>
          <w:rFonts w:ascii="Times New Roman" w:hAnsi="Times New Roman"/>
          <w:sz w:val="24"/>
          <w:szCs w:val="24"/>
        </w:rPr>
        <w:t xml:space="preserve"> PAUD </w:t>
      </w:r>
      <w:proofErr w:type="spellStart"/>
      <w:r>
        <w:rPr>
          <w:rFonts w:ascii="Times New Roman" w:hAnsi="Times New Roman"/>
          <w:sz w:val="24"/>
          <w:szCs w:val="24"/>
        </w:rPr>
        <w:t>berbasis</w:t>
      </w:r>
      <w:proofErr w:type="spellEnd"/>
      <w:r>
        <w:rPr>
          <w:rFonts w:ascii="Times New Roman" w:hAnsi="Times New Roman"/>
          <w:sz w:val="24"/>
          <w:szCs w:val="24"/>
        </w:rPr>
        <w:t xml:space="preserve"> </w:t>
      </w:r>
      <w:proofErr w:type="spellStart"/>
      <w:r>
        <w:rPr>
          <w:rFonts w:ascii="Times New Roman" w:hAnsi="Times New Roman"/>
          <w:sz w:val="24"/>
          <w:szCs w:val="24"/>
        </w:rPr>
        <w:t>holistik</w:t>
      </w:r>
      <w:proofErr w:type="spellEnd"/>
      <w:r>
        <w:rPr>
          <w:rFonts w:ascii="Times New Roman" w:hAnsi="Times New Roman"/>
          <w:sz w:val="24"/>
          <w:szCs w:val="24"/>
        </w:rPr>
        <w:t xml:space="preserve"> </w:t>
      </w:r>
      <w:proofErr w:type="spellStart"/>
      <w:r>
        <w:rPr>
          <w:rFonts w:ascii="Times New Roman" w:hAnsi="Times New Roman"/>
          <w:sz w:val="24"/>
          <w:szCs w:val="24"/>
        </w:rPr>
        <w:t>integratif</w:t>
      </w:r>
      <w:proofErr w:type="spellEnd"/>
      <w:r>
        <w:rPr>
          <w:rFonts w:ascii="Times New Roman" w:hAnsi="Times New Roman"/>
          <w:sz w:val="24"/>
          <w:szCs w:val="24"/>
        </w:rPr>
        <w:t xml:space="preserve"> </w:t>
      </w:r>
      <w:proofErr w:type="spellStart"/>
      <w:r>
        <w:rPr>
          <w:rFonts w:ascii="Times New Roman" w:hAnsi="Times New Roman"/>
          <w:sz w:val="24"/>
          <w:szCs w:val="24"/>
        </w:rPr>
        <w:t>perlu</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konsisten</w:t>
      </w:r>
      <w:proofErr w:type="spellEnd"/>
      <w:r>
        <w:rPr>
          <w:rFonts w:ascii="Times New Roman" w:hAnsi="Times New Roman"/>
          <w:sz w:val="24"/>
          <w:szCs w:val="24"/>
        </w:rPr>
        <w:t xml:space="preserve">, rutin, </w:t>
      </w:r>
      <w:proofErr w:type="spellStart"/>
      <w:r>
        <w:rPr>
          <w:rFonts w:ascii="Times New Roman" w:hAnsi="Times New Roman"/>
          <w:sz w:val="24"/>
          <w:szCs w:val="24"/>
        </w:rPr>
        <w:t>menyeluruh</w:t>
      </w:r>
      <w:proofErr w:type="spellEnd"/>
      <w:r>
        <w:rPr>
          <w:rFonts w:ascii="Times New Roman" w:hAnsi="Times New Roman"/>
          <w:sz w:val="24"/>
          <w:szCs w:val="24"/>
        </w:rPr>
        <w:t xml:space="preserve">, </w:t>
      </w:r>
      <w:proofErr w:type="spellStart"/>
      <w:r>
        <w:rPr>
          <w:rFonts w:ascii="Times New Roman" w:hAnsi="Times New Roman"/>
          <w:sz w:val="24"/>
          <w:szCs w:val="24"/>
        </w:rPr>
        <w:t>terpadu</w:t>
      </w:r>
      <w:proofErr w:type="spellEnd"/>
      <w:r>
        <w:rPr>
          <w:rFonts w:ascii="Times New Roman" w:hAnsi="Times New Roman"/>
          <w:sz w:val="24"/>
          <w:szCs w:val="24"/>
        </w:rPr>
        <w:t xml:space="preserve">, dan </w:t>
      </w:r>
      <w:proofErr w:type="spellStart"/>
      <w:r>
        <w:rPr>
          <w:rFonts w:ascii="Times New Roman" w:hAnsi="Times New Roman"/>
          <w:sz w:val="24"/>
          <w:szCs w:val="24"/>
        </w:rPr>
        <w:t>berkelanjutan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mendukung</w:t>
      </w:r>
      <w:proofErr w:type="spellEnd"/>
      <w:r>
        <w:rPr>
          <w:rFonts w:ascii="Times New Roman" w:hAnsi="Times New Roman"/>
          <w:sz w:val="24"/>
          <w:szCs w:val="24"/>
        </w:rPr>
        <w:t xml:space="preserve"> </w:t>
      </w:r>
      <w:proofErr w:type="spellStart"/>
      <w:r>
        <w:rPr>
          <w:rFonts w:ascii="Times New Roman" w:hAnsi="Times New Roman"/>
          <w:sz w:val="24"/>
          <w:szCs w:val="24"/>
        </w:rPr>
        <w:t>perkembangan</w:t>
      </w:r>
      <w:proofErr w:type="spellEnd"/>
      <w:r>
        <w:rPr>
          <w:rFonts w:ascii="Times New Roman" w:hAnsi="Times New Roman"/>
          <w:sz w:val="24"/>
          <w:szCs w:val="24"/>
        </w:rPr>
        <w:t xml:space="preserve">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usia</w:t>
      </w:r>
      <w:proofErr w:type="spellEnd"/>
      <w:r>
        <w:rPr>
          <w:rFonts w:ascii="Times New Roman" w:hAnsi="Times New Roman"/>
          <w:sz w:val="24"/>
          <w:szCs w:val="24"/>
        </w:rPr>
        <w:t xml:space="preserve"> </w:t>
      </w:r>
      <w:proofErr w:type="spellStart"/>
      <w:r>
        <w:rPr>
          <w:rFonts w:ascii="Times New Roman" w:hAnsi="Times New Roman"/>
          <w:sz w:val="24"/>
          <w:szCs w:val="24"/>
        </w:rPr>
        <w:t>dini</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individu</w:t>
      </w:r>
      <w:proofErr w:type="spellEnd"/>
      <w:r>
        <w:rPr>
          <w:rFonts w:ascii="Times New Roman" w:hAnsi="Times New Roman"/>
          <w:sz w:val="24"/>
          <w:szCs w:val="24"/>
        </w:rPr>
        <w:t xml:space="preserve"> yang </w:t>
      </w:r>
      <w:proofErr w:type="spellStart"/>
      <w:r>
        <w:rPr>
          <w:rFonts w:ascii="Times New Roman" w:hAnsi="Times New Roman"/>
          <w:sz w:val="24"/>
          <w:szCs w:val="24"/>
        </w:rPr>
        <w:t>sehat</w:t>
      </w:r>
      <w:proofErr w:type="spellEnd"/>
      <w:r>
        <w:rPr>
          <w:rFonts w:ascii="Times New Roman" w:hAnsi="Times New Roman"/>
          <w:sz w:val="24"/>
          <w:szCs w:val="24"/>
        </w:rPr>
        <w:t xml:space="preserve">, </w:t>
      </w:r>
      <w:proofErr w:type="spellStart"/>
      <w:r>
        <w:rPr>
          <w:rFonts w:ascii="Times New Roman" w:hAnsi="Times New Roman"/>
          <w:sz w:val="24"/>
          <w:szCs w:val="24"/>
        </w:rPr>
        <w:t>cerdas</w:t>
      </w:r>
      <w:proofErr w:type="spellEnd"/>
      <w:r>
        <w:rPr>
          <w:rFonts w:ascii="Times New Roman" w:hAnsi="Times New Roman"/>
          <w:sz w:val="24"/>
          <w:szCs w:val="24"/>
        </w:rPr>
        <w:t xml:space="preserve">, dan </w:t>
      </w:r>
      <w:proofErr w:type="spellStart"/>
      <w:r>
        <w:rPr>
          <w:rFonts w:ascii="Times New Roman" w:hAnsi="Times New Roman"/>
          <w:sz w:val="24"/>
          <w:szCs w:val="24"/>
        </w:rPr>
        <w:t>berkarakter</w:t>
      </w:r>
      <w:proofErr w:type="spellEnd"/>
      <w:r>
        <w:rPr>
          <w:rFonts w:ascii="Times New Roman" w:hAnsi="Times New Roman"/>
          <w:sz w:val="24"/>
          <w:szCs w:val="24"/>
        </w:rPr>
        <w:t xml:space="preserve"> </w:t>
      </w:r>
      <w:r>
        <w:rPr>
          <w:rFonts w:ascii="Times New Roman" w:hAnsi="Times New Roman"/>
          <w:sz w:val="24"/>
          <w:szCs w:val="24"/>
        </w:rPr>
        <w:fldChar w:fldCharType="begin" w:fldLock="1"/>
      </w:r>
      <w:r w:rsidR="00742F1E">
        <w:rPr>
          <w:rFonts w:ascii="Times New Roman" w:hAnsi="Times New Roman"/>
          <w:sz w:val="24"/>
          <w:szCs w:val="24"/>
        </w:rPr>
        <w:instrText>ADDIN CSL_CITATION {"citationItems":[{"id":"ITEM-1","itemData":{"author":[{"dropping-particle":"","family":"Sumarni","given":"Sri","non-dropping-particle":"","parse-names":false,"suffix":""},{"dropping-particle":"","family":"Andika","given":"Windi Dwi","non-dropping-particle":"","parse-names":false,"suffix":""},{"dropping-particle":"","family":"Utami","given":"Febriyanti","non-dropping-particle":"","parse-names":false,"suffix":""},{"dropping-particle":"","family":"Siregar","given":"Rina Rahayu","non-dropping-particle":"","parse-names":false,"suffix":""},{"dropping-particle":"","family":"Vira","given":"Enjelika L","non-dropping-particle":"","parse-names":false,"suffix":""},{"dropping-particle":"","family":"Oktarina","given":"Rizki","non-dropping-particle":"","parse-names":false,"suffix":""}],"container-title":"Solma Uhamka","id":"ITEM-1","issue":"2","issued":{"date-parts":[["2024"]]},"page":"1038-1046","title":"Pelatihan Pembuatan Media Pembelajaran Berbasis Holistik Integratif","type":"article-journal","volume":"13"},"uris":["http://www.mendeley.com/documents/?uuid=1cca7f05-193a-4599-a093-171ae9d3d1cd","http://www.mendeley.com/documents/?uuid=1ca2ec06-535c-4dc5-8858-55bb24092285"]}],"mendeley":{"formattedCitation":"(Sumarni et al., 2024)","plainTextFormattedCitation":"(Sumarni et al., 2024)","previouslyFormattedCitation":"(Sumarni et al., 2024)"},"properties":{"noteIndex":0},"schema":"https://github.com/citation-style-language/schema/raw/master/csl-citation.json"}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(Sumarni et al., 2024)</w:t>
      </w:r>
      <w:r>
        <w:rPr>
          <w:rFonts w:ascii="Times New Roman" w:hAnsi="Times New Roman"/>
          <w:sz w:val="24"/>
          <w:szCs w:val="24"/>
        </w:rPr>
        <w:fldChar w:fldCharType="end"/>
      </w:r>
    </w:p>
    <w:p w14:paraId="1982361F" w14:textId="0BCCF9D6" w:rsidR="00FA3F38" w:rsidRPr="00A5058C" w:rsidRDefault="00000000">
      <w:pPr>
        <w:spacing w:line="240" w:lineRule="auto"/>
        <w:ind w:firstLine="619"/>
        <w:jc w:val="both"/>
        <w:rPr>
          <w:rFonts w:ascii="Palatino Linotype" w:hAnsi="Palatino Linotype"/>
          <w:lang w:val="sv-SE"/>
        </w:rPr>
      </w:pPr>
      <w:proofErr w:type="spellStart"/>
      <w:r>
        <w:rPr>
          <w:rFonts w:ascii="Times New Roman" w:hAnsi="Times New Roman"/>
          <w:sz w:val="24"/>
          <w:szCs w:val="24"/>
        </w:rPr>
        <w:t>Kemajuan</w:t>
      </w:r>
      <w:proofErr w:type="spellEnd"/>
      <w:r>
        <w:rPr>
          <w:rFonts w:ascii="Times New Roman" w:hAnsi="Times New Roman"/>
          <w:sz w:val="24"/>
          <w:szCs w:val="24"/>
        </w:rPr>
        <w:t xml:space="preserve"> zaman yang </w:t>
      </w:r>
      <w:proofErr w:type="spellStart"/>
      <w:r>
        <w:rPr>
          <w:rFonts w:ascii="Times New Roman" w:hAnsi="Times New Roman"/>
          <w:sz w:val="24"/>
          <w:szCs w:val="24"/>
        </w:rPr>
        <w:t>semakin</w:t>
      </w:r>
      <w:proofErr w:type="spellEnd"/>
      <w:r>
        <w:rPr>
          <w:rFonts w:ascii="Times New Roman" w:hAnsi="Times New Roman"/>
          <w:sz w:val="24"/>
          <w:szCs w:val="24"/>
        </w:rPr>
        <w:t xml:space="preserve"> modern </w:t>
      </w:r>
      <w:proofErr w:type="spellStart"/>
      <w:r>
        <w:rPr>
          <w:rFonts w:ascii="Times New Roman" w:hAnsi="Times New Roman"/>
          <w:sz w:val="24"/>
          <w:szCs w:val="24"/>
        </w:rPr>
        <w:t>saat</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pengaruh</w:t>
      </w:r>
      <w:proofErr w:type="spellEnd"/>
      <w:r>
        <w:rPr>
          <w:rFonts w:ascii="Times New Roman" w:hAnsi="Times New Roman"/>
          <w:sz w:val="24"/>
          <w:szCs w:val="24"/>
        </w:rPr>
        <w:t xml:space="preserve"> pada </w:t>
      </w:r>
      <w:proofErr w:type="spellStart"/>
      <w:r>
        <w:rPr>
          <w:rFonts w:ascii="Times New Roman" w:hAnsi="Times New Roman"/>
          <w:sz w:val="24"/>
          <w:szCs w:val="24"/>
        </w:rPr>
        <w:t>berbagai</w:t>
      </w:r>
      <w:proofErr w:type="spellEnd"/>
      <w:r>
        <w:rPr>
          <w:rFonts w:ascii="Times New Roman" w:hAnsi="Times New Roman"/>
          <w:sz w:val="24"/>
          <w:szCs w:val="24"/>
        </w:rPr>
        <w:t xml:space="preserve"> </w:t>
      </w:r>
      <w:proofErr w:type="spellStart"/>
      <w:r>
        <w:rPr>
          <w:rFonts w:ascii="Times New Roman" w:hAnsi="Times New Roman"/>
          <w:sz w:val="24"/>
          <w:szCs w:val="24"/>
        </w:rPr>
        <w:t>aspek</w:t>
      </w:r>
      <w:proofErr w:type="spellEnd"/>
      <w:r>
        <w:rPr>
          <w:rFonts w:ascii="Times New Roman" w:hAnsi="Times New Roman"/>
          <w:sz w:val="24"/>
          <w:szCs w:val="24"/>
        </w:rPr>
        <w:t xml:space="preserve"> </w:t>
      </w:r>
      <w:proofErr w:type="spellStart"/>
      <w:r>
        <w:rPr>
          <w:rFonts w:ascii="Times New Roman" w:hAnsi="Times New Roman"/>
          <w:sz w:val="24"/>
          <w:szCs w:val="24"/>
        </w:rPr>
        <w:t>kehidupan</w:t>
      </w:r>
      <w:proofErr w:type="spellEnd"/>
      <w:r>
        <w:rPr>
          <w:rFonts w:ascii="Times New Roman" w:hAnsi="Times New Roman"/>
          <w:sz w:val="24"/>
          <w:szCs w:val="24"/>
        </w:rPr>
        <w:t xml:space="preserve"> </w:t>
      </w:r>
      <w:proofErr w:type="spellStart"/>
      <w:r>
        <w:rPr>
          <w:rFonts w:ascii="Times New Roman" w:hAnsi="Times New Roman"/>
          <w:sz w:val="24"/>
          <w:szCs w:val="24"/>
        </w:rPr>
        <w:t>manusia</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bentuk</w:t>
      </w:r>
      <w:proofErr w:type="spellEnd"/>
      <w:r>
        <w:rPr>
          <w:rFonts w:ascii="Times New Roman" w:hAnsi="Times New Roman"/>
          <w:sz w:val="24"/>
          <w:szCs w:val="24"/>
        </w:rPr>
        <w:t xml:space="preserve"> </w:t>
      </w:r>
      <w:proofErr w:type="spellStart"/>
      <w:r>
        <w:rPr>
          <w:rFonts w:ascii="Times New Roman" w:hAnsi="Times New Roman"/>
          <w:sz w:val="24"/>
          <w:szCs w:val="24"/>
        </w:rPr>
        <w:t>dampak</w:t>
      </w:r>
      <w:proofErr w:type="spellEnd"/>
      <w:r>
        <w:rPr>
          <w:rFonts w:ascii="Times New Roman" w:hAnsi="Times New Roman"/>
          <w:sz w:val="24"/>
          <w:szCs w:val="24"/>
        </w:rPr>
        <w:t xml:space="preserve"> </w:t>
      </w:r>
      <w:proofErr w:type="spellStart"/>
      <w:r>
        <w:rPr>
          <w:rFonts w:ascii="Times New Roman" w:hAnsi="Times New Roman"/>
          <w:sz w:val="24"/>
          <w:szCs w:val="24"/>
        </w:rPr>
        <w:t>positif</w:t>
      </w:r>
      <w:proofErr w:type="spellEnd"/>
      <w:r>
        <w:rPr>
          <w:rFonts w:ascii="Times New Roman" w:hAnsi="Times New Roman"/>
          <w:sz w:val="24"/>
          <w:szCs w:val="24"/>
        </w:rPr>
        <w:t xml:space="preserve"> </w:t>
      </w:r>
      <w:proofErr w:type="spellStart"/>
      <w:r>
        <w:rPr>
          <w:rFonts w:ascii="Times New Roman" w:hAnsi="Times New Roman"/>
          <w:sz w:val="24"/>
          <w:szCs w:val="24"/>
        </w:rPr>
        <w:t>maupun</w:t>
      </w:r>
      <w:proofErr w:type="spellEnd"/>
      <w:r>
        <w:rPr>
          <w:rFonts w:ascii="Times New Roman" w:hAnsi="Times New Roman"/>
          <w:sz w:val="24"/>
          <w:szCs w:val="24"/>
        </w:rPr>
        <w:t xml:space="preserve"> </w:t>
      </w:r>
      <w:proofErr w:type="spellStart"/>
      <w:r>
        <w:rPr>
          <w:rFonts w:ascii="Times New Roman" w:hAnsi="Times New Roman"/>
          <w:sz w:val="24"/>
          <w:szCs w:val="24"/>
        </w:rPr>
        <w:t>negatif</w:t>
      </w:r>
      <w:proofErr w:type="spellEnd"/>
      <w:r>
        <w:rPr>
          <w:rFonts w:ascii="Times New Roman" w:hAnsi="Times New Roman"/>
          <w:sz w:val="24"/>
          <w:szCs w:val="24"/>
        </w:rPr>
        <w:t xml:space="preserve"> </w:t>
      </w:r>
      <w:r>
        <w:rPr>
          <w:rFonts w:ascii="Times New Roman" w:hAnsi="Times New Roman"/>
          <w:sz w:val="24"/>
          <w:szCs w:val="24"/>
        </w:rPr>
        <w:fldChar w:fldCharType="begin" w:fldLock="1"/>
      </w:r>
      <w:r w:rsidR="00742F1E">
        <w:rPr>
          <w:rFonts w:ascii="Times New Roman" w:hAnsi="Times New Roman"/>
          <w:sz w:val="24"/>
          <w:szCs w:val="24"/>
        </w:rPr>
        <w:instrText>ADDIN CSL_CITATION {"citationItems":[{"id":"ITEM-1","itemData":{"author":[{"dropping-particle":"","family":"Amseke","given":"Fredericksen Victoranto","non-dropping-particle":"","parse-names":false,"suffix":""},{"dropping-particle":"","family":"Lelo","given":"Kaleb","non-dropping-particle":"","parse-names":false,"suffix":""},{"dropping-particle":"","family":"Banoet","given":"Jenriadi","non-dropping-particle":"","parse-names":false,"suffix":""},{"dropping-particle":"","family":"Afi","given":"Agnes Venesia","non-dropping-particle":"","parse-names":false,"suffix":""}],"container-title":"Solma Ihamka","id":"ITEM-1","issue":"2","issued":{"date-parts":[["2024"]]},"page":"1209-1219","title":"Penguatan Pendidikan Seks Anak Usia Dini Bagi Guru PAUD di Kabupaten Kupang","type":"article-journal","volume":"13"},"uris":["http://www.mendeley.com/documents/?uuid=835915d6-bbf5-4f3c-8863-9fbe81fb4665","http://www.mendeley.com/documents/?uuid=68fda337-d877-46f5-950b-bbc15615491e"]}],"mendeley":{"formattedCitation":"(Amseke et al., 2024)","plainTextFormattedCitation":"(Amseke et al., 2024)","previouslyFormattedCitation":"(Amseke et al., 2024)"},"properties":{"noteIndex":0},"schema":"https://github.com/citation-style-language/schema/raw/master/csl-citation.json"}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(Amseke et al., 2024)</w:t>
      </w:r>
      <w:r>
        <w:rPr>
          <w:rFonts w:ascii="Times New Roman" w:hAnsi="Times New Roman"/>
          <w:sz w:val="24"/>
          <w:szCs w:val="24"/>
        </w:rPr>
        <w:fldChar w:fldCharType="end"/>
      </w:r>
      <w:r>
        <w:rPr>
          <w:rFonts w:ascii="Times New Roman" w:hAnsi="Times New Roman"/>
          <w:sz w:val="24"/>
          <w:szCs w:val="24"/>
        </w:rPr>
        <w:t xml:space="preserve">. </w:t>
      </w:r>
      <w:r w:rsidRPr="00A5058C">
        <w:rPr>
          <w:rFonts w:ascii="Palatino Linotype" w:hAnsi="Palatino Linotype"/>
          <w:lang w:val="sv-SE"/>
        </w:rPr>
        <w:t xml:space="preserve">Pentingnya peran orang tua dalam mendukung pembelajaran anak juga tidak dapat diabaikan. </w:t>
      </w:r>
      <w:r w:rsidRPr="00A5058C">
        <w:rPr>
          <w:rFonts w:ascii="Palatino Linotype" w:hAnsi="Palatino Linotype"/>
          <w:lang w:val="sv-SE"/>
        </w:rPr>
        <w:lastRenderedPageBreak/>
        <w:t xml:space="preserve">Sinergi antara guru dan orang tua sangat diperlukan untuk menciptakan lingkungan belajar yang kondusif dan mendukung perkembangan sosial emosional anak </w:t>
      </w:r>
      <w:r>
        <w:rPr>
          <w:rFonts w:ascii="Palatino Linotype" w:hAnsi="Palatino Linotype"/>
        </w:rPr>
        <w:fldChar w:fldCharType="begin" w:fldLock="1"/>
      </w:r>
      <w:r w:rsidR="00742F1E">
        <w:rPr>
          <w:rFonts w:ascii="Palatino Linotype" w:hAnsi="Palatino Linotype"/>
          <w:lang w:val="sv-SE"/>
        </w:rPr>
        <w:instrText>ADDIN CSL_CITATION {"citationItems":[{"id":"ITEM-1","itemData":{"DOI":"10.17509/edukids.v18i1.31828","author":[{"dropping-particle":"","family":"Siregar","given":"Septi Lastri","non-dropping-particle":"","parse-names":false,"suffix":""},{"dropping-particle":"","family":"Subiyantoro","given":"Subiyantoro","non-dropping-particle":"","parse-names":false,"suffix":""}],"container-title":"Edukids Jurnal Pertumbuhan Perkembangan Dan Pendidikan Anak Usia Dini","id":"ITEM-1","issued":{"date-parts":[["2021"]]},"title":"Peran Orang Tua Dalam Mengembangkan Kemampuan Sosial Emosional Anak Usia Dini","type":"article"},"uris":["http://www.mendeley.com/documents/?uuid=a4e471bf-27cc-4be2-8697-5898a3b82a96","http://www.mendeley.com/documents/?uuid=a25bdff1-9dc0-4633-a1d5-4c22f67e7f4f"]}],"mendeley":{"formattedCitation":"(S. L. Siregar &amp; Subiyantoro, 2021)","plainTextFormattedCitation":"(S. L. Siregar &amp; Subiyantoro, 2021)","previouslyFormattedCitation":"(S. L. Siregar &amp; Subiyantoro, 2021)"},"properties":{"noteIndex":0},"schema":"https://github.com/citation-style-language/schema/raw/master/csl-citation.json"}</w:instrText>
      </w:r>
      <w:r>
        <w:rPr>
          <w:rFonts w:ascii="Palatino Linotype" w:hAnsi="Palatino Linotype"/>
        </w:rPr>
        <w:fldChar w:fldCharType="separate"/>
      </w:r>
      <w:r w:rsidRPr="00A5058C">
        <w:rPr>
          <w:rFonts w:ascii="Palatino Linotype" w:hAnsi="Palatino Linotype"/>
          <w:noProof/>
          <w:lang w:val="sv-SE"/>
        </w:rPr>
        <w:t>(S. L. Siregar &amp; Subiyantoro, 2021)</w:t>
      </w:r>
      <w:r>
        <w:rPr>
          <w:rFonts w:ascii="Palatino Linotype" w:hAnsi="Palatino Linotype"/>
        </w:rPr>
        <w:fldChar w:fldCharType="end"/>
      </w:r>
      <w:r w:rsidRPr="00A5058C">
        <w:rPr>
          <w:rFonts w:ascii="Palatino Linotype" w:hAnsi="Palatino Linotype"/>
          <w:lang w:val="sv-SE"/>
        </w:rPr>
        <w:t xml:space="preserve">. Dalam konteks ini, aplikasi digital dapat berfungsi sebagai jembatan komunikasi antara guru dan orang tua, sehingga kedua pihak dapat berkolaborasi dalam mendukung proses pembelajaran anak </w:t>
      </w:r>
      <w:r>
        <w:rPr>
          <w:rFonts w:ascii="Palatino Linotype" w:hAnsi="Palatino Linotype"/>
        </w:rPr>
        <w:fldChar w:fldCharType="begin" w:fldLock="1"/>
      </w:r>
      <w:r w:rsidR="00742F1E">
        <w:rPr>
          <w:rFonts w:ascii="Palatino Linotype" w:hAnsi="Palatino Linotype"/>
          <w:lang w:val="sv-SE"/>
        </w:rPr>
        <w:instrText>ADDIN CSL_CITATION {"citationItems":[{"id":"ITEM-1","itemData":{"DOI":"10.15575/japra.v5i2.17351","author":[{"dropping-particle":"","family":"Aditya","given":"Farninda","non-dropping-particle":"","parse-names":false,"suffix":""},{"dropping-particle":"","family":"Widiatmaka","given":"Pipit","non-dropping-particle":"","parse-names":false,"suffix":""},{"dropping-particle":"","family":"Rahnang","given":"Rahnang","non-dropping-particle":"","parse-names":false,"suffix":""},{"dropping-particle":"","family":"Purwoko","given":"Arief Adi","non-dropping-particle":"","parse-names":false,"suffix":""}],"container-title":"(Japra) Jurnal Pendidikan Raudhatul Athfal (Japra)","id":"ITEM-1","issued":{"date-parts":[["2022"]]},"title":"Pembentukan Karakter Toleransi Pada Anak Usia Dini Melalui Metode Pembelajaran Yang Bervariatif","type":"article"},"uris":["http://www.mendeley.com/documents/?uuid=d016861e-2a0f-481e-a021-cbbf9f4b0e57","http://www.mendeley.com/documents/?uuid=55685e79-da94-4201-a9b2-c0d104483767"]}],"mendeley":{"formattedCitation":"(Aditya et al., 2022)","plainTextFormattedCitation":"(Aditya et al., 2022)","previouslyFormattedCitation":"(Aditya et al., 2022)"},"properties":{"noteIndex":0},"schema":"https://github.com/citation-style-language/schema/raw/master/csl-citation.json"}</w:instrText>
      </w:r>
      <w:r>
        <w:rPr>
          <w:rFonts w:ascii="Palatino Linotype" w:hAnsi="Palatino Linotype"/>
        </w:rPr>
        <w:fldChar w:fldCharType="separate"/>
      </w:r>
      <w:r w:rsidRPr="00A5058C">
        <w:rPr>
          <w:rFonts w:ascii="Palatino Linotype" w:hAnsi="Palatino Linotype"/>
          <w:noProof/>
          <w:lang w:val="sv-SE"/>
        </w:rPr>
        <w:t>(Aditya et al., 2022)</w:t>
      </w:r>
      <w:r>
        <w:rPr>
          <w:rFonts w:ascii="Palatino Linotype" w:hAnsi="Palatino Linotype"/>
        </w:rPr>
        <w:fldChar w:fldCharType="end"/>
      </w:r>
      <w:r w:rsidRPr="00A5058C">
        <w:rPr>
          <w:rFonts w:ascii="Palatino Linotype" w:hAnsi="Palatino Linotype"/>
          <w:lang w:val="sv-SE"/>
        </w:rPr>
        <w:t>. Oleh karena itu, pendampingan guru dalam pemanfaatan aplikasi berbasis digital menjadi sangat krusial untuk menyiapkan pembelajaran yang efektif bagi anak usia dini.</w:t>
      </w:r>
    </w:p>
    <w:p w14:paraId="73973B49" w14:textId="1E732225" w:rsidR="00FA3F38" w:rsidRPr="00A5058C" w:rsidRDefault="00000000">
      <w:pPr>
        <w:spacing w:line="240" w:lineRule="auto"/>
        <w:ind w:firstLine="619"/>
        <w:jc w:val="both"/>
        <w:rPr>
          <w:rFonts w:ascii="Palatino Linotype" w:hAnsi="Palatino Linotype"/>
          <w:lang w:val="sv-SE"/>
        </w:rPr>
      </w:pPr>
      <w:r w:rsidRPr="00A5058C">
        <w:rPr>
          <w:rFonts w:ascii="Palatino Linotype" w:hAnsi="Palatino Linotype"/>
          <w:lang w:val="sv-SE"/>
        </w:rPr>
        <w:t>Pendampingan terhadap para guru dalam menguasai dan memanfaatkan aplikasi berbasis digital menjadi penting untuk membantu mereka mengintegrasikan teknologi dengan tepat dalam rencana pembelajaran</w:t>
      </w:r>
      <w:r>
        <w:rPr>
          <w:rFonts w:ascii="Palatino Linotype" w:hAnsi="Palatino Linotype"/>
        </w:rPr>
        <w:fldChar w:fldCharType="begin" w:fldLock="1"/>
      </w:r>
      <w:r w:rsidR="00742F1E">
        <w:rPr>
          <w:rFonts w:ascii="Palatino Linotype" w:hAnsi="Palatino Linotype"/>
          <w:lang w:val="sv-SE"/>
        </w:rPr>
        <w:instrText>ADDIN CSL_CITATION {"citationItems":[{"id":"ITEM-1","itemData":{"abstract":"… Numerical literacy for early childhood is not only introducing numbers or number symbols, but numerical literacy is the basis for the ability to be able to solve problems in everyday life. …","author":[{"dropping-particle":"","family":"Budiarti","given":"E","non-dropping-particle":"","parse-names":false,"suffix":""},{"dropping-particle":"","family":"Kurniawati","given":"R","non-dropping-particle":"","parse-names":false,"suffix":""},{"dropping-particle":"","family":"Amperawati","given":"L","non-dropping-particle":"","parse-names":false,"suffix":""},{"dropping-particle":"","family":"Rustatik","given":"R","non-dropping-particle":"","parse-names":false,"suffix":""},{"dropping-particle":"","family":"Andriani","given":"A","non-dropping-particle":"","parse-names":false,"suffix":""},{"dropping-particle":"","family":"...","given":"","non-dropping-particle":"","parse-names":false,"suffix":""}],"container-title":"Jurnal Scientia","id":"ITEM-1","issue":"2","issued":{"date-parts":[["2022"]]},"page":"546-550","title":"Improving the Cognitive Aspect of Children Aged 5-6 Through Numeral Literacy","type":"article-journal","volume":"11"},"uris":["http://www.mendeley.com/documents/?uuid=1aebb7f9-3e18-4655-b65b-3af77dd87bc1","http://www.mendeley.com/documents/?uuid=1a0d0985-fd30-435e-8e9d-6598ed15720a"]}],"mendeley":{"formattedCitation":"(Budiarti et al., 2022)","plainTextFormattedCitation":"(Budiarti et al., 2022)","previouslyFormattedCitation":"(Budiarti et al., 2022)"},"properties":{"noteIndex":0},"schema":"https://github.com/citation-style-language/schema/raw/master/csl-citation.json"}</w:instrText>
      </w:r>
      <w:r>
        <w:rPr>
          <w:rFonts w:ascii="Palatino Linotype" w:hAnsi="Palatino Linotype"/>
        </w:rPr>
        <w:fldChar w:fldCharType="separate"/>
      </w:r>
      <w:r w:rsidRPr="00A5058C">
        <w:rPr>
          <w:rFonts w:ascii="Palatino Linotype" w:hAnsi="Palatino Linotype"/>
          <w:noProof/>
          <w:lang w:val="sv-SE"/>
        </w:rPr>
        <w:t>(Budiarti et al., 2022)</w:t>
      </w:r>
      <w:r>
        <w:rPr>
          <w:rFonts w:ascii="Palatino Linotype" w:hAnsi="Palatino Linotype"/>
        </w:rPr>
        <w:fldChar w:fldCharType="end"/>
      </w:r>
      <w:r w:rsidRPr="00A5058C">
        <w:rPr>
          <w:rFonts w:ascii="Palatino Linotype" w:hAnsi="Palatino Linotype"/>
          <w:lang w:val="sv-SE"/>
        </w:rPr>
        <w:t>. Dengan pendampingan yang terarah, guru dapat merancang kegiatan pembelajaran yang sesuai dengan kebutuhan perkembangan anak usia dini, serta mampu memaksimalkan potensi media digital dalam menunjang keterlibatan dan pemahaman anak.</w:t>
      </w:r>
    </w:p>
    <w:p w14:paraId="2A77B2CE" w14:textId="2B2D87B0" w:rsidR="00FA3F38" w:rsidRPr="0030227F" w:rsidRDefault="00000000">
      <w:pPr>
        <w:spacing w:line="240" w:lineRule="auto"/>
        <w:ind w:firstLine="619"/>
        <w:jc w:val="both"/>
        <w:rPr>
          <w:rFonts w:ascii="Palatino Linotype" w:hAnsi="Palatino Linotype"/>
          <w:lang w:val="sv-SE"/>
        </w:rPr>
      </w:pPr>
      <w:r w:rsidRPr="0030227F">
        <w:rPr>
          <w:rFonts w:ascii="Palatino Linotype" w:hAnsi="Palatino Linotype"/>
          <w:lang w:val="sv-SE"/>
        </w:rPr>
        <w:t xml:space="preserve">Pendampingan terhadap para guru dalam menguasai dan memanfaatkan aplikasi berbasis digital menjadi penting untuk membantu mereka mengintegrasikan teknologi dengan tepat dalam rencana pembelajaran yang efektif pada anak usia . Dalam era digital saat ini, kreativitas guru menjadi salah satu kompetensi penting yang harus dikuasai untuk dapat mengembangkan metode pembelajaran yang sesuai dengan perkembangan zaman. Guru diharapkan tidak hanya memiliki kemampuan dalam aspek pedagogi dan konten materi saja, tetapi juga harus mengasah kemampuan pada aspek teknologi melalui integrasi materi, pedagogi, dan teknologi dalam bentuk perangkat pembelajaran berbasis TPACK </w:t>
      </w:r>
      <w:r>
        <w:rPr>
          <w:rFonts w:ascii="Palatino Linotype" w:hAnsi="Palatino Linotype"/>
        </w:rPr>
        <w:fldChar w:fldCharType="begin" w:fldLock="1"/>
      </w:r>
      <w:r w:rsidR="00742F1E">
        <w:rPr>
          <w:rFonts w:ascii="Palatino Linotype" w:hAnsi="Palatino Linotype"/>
          <w:lang w:val="sv-SE"/>
        </w:rPr>
        <w:instrText>ADDIN CSL_CITATION {"citationItems":[{"id":"ITEM-1","itemData":{"DOI":"10.21831/jpa.v10i2.37063","ISSN":"2302-6804","abstract":"Kreativitas menjadi salah satu bagian kompetensi yang perlu dimiliki guru. Penelitian ini bertujuan untuk meningkatkan kreativitas guru dalam mempersiapkan pembelajaran di era digital melalui pengintegrasian dan pemanfaatan teknologi. Perkembangan teknologi saat ini mengalami kemajuan sehingga guru diharapkan mampu menyesuaikan diri dengan perkembangan zaman. Metode yang dilakukan dalam penelitian ini menggunakan pendekatan kepustakaan atau kajian literatur dengan mengeksplorasi berbagai teori, prinsip, atau gagasan yang digunakan untuk menganalisis dan memecahkan permasalahan yang telah dirumuskan sebelumnya dalam pendahuluan. Hasil penelitian yang diperoleh dari setiap jurnal dan artikel menunjukan bahwa kreativitas guru memiliki kendali yang cukup besar dalam melakukan pembelajaran pada anak usia dini di era digital. Hal ini diakibatkan, karena kreativitas guru tidak hanya dapat membantu mempersiapkan anak untuk mampu mengembangkan kemampuan dan keterampilannya saja, melainkan juga dapat meminimalisir dampak negatif dari perkembangan teknologi digital yang ada pada saat ini.  Kreativitas guru dalam menciptakan aktivitas pembelajaran yang menyenangkan dapat memberikan pengalaman baru dan efek yang baik pada tingkat perkembangan anak usia dini.","author":[{"dropping-particle":"","family":"Hidayat","given":"Heri","non-dropping-particle":"","parse-names":false,"suffix":""},{"dropping-particle":"","family":"Nurfadilah","given":"Agis","non-dropping-particle":"","parse-names":false,"suffix":""},{"dropping-particle":"","family":"Khoerussaadah","given":"Eli","non-dropping-particle":"","parse-names":false,"suffix":""},{"dropping-particle":"","family":"Fauziyyah","given":"Nabilah","non-dropping-particle":"","parse-names":false,"suffix":""}],"container-title":"Jurnal Pendidikan Anak","id":"ITEM-1","issue":"2","issued":{"date-parts":[["2021"]]},"page":"97-103","title":"Meningkatkan Kreativitas Guru dalam Pembelajaran Anak Usia Dini di Era Digital","type":"article-journal","volume":"10"},"uris":["http://www.mendeley.com/documents/?uuid=bcca8131-f9e5-4904-891a-6ecbf5870565","http://www.mendeley.com/documents/?uuid=2d7c3509-6f17-419d-8da0-af962a3879f7"]}],"mendeley":{"formattedCitation":"(Hidayat et al., 2021)","plainTextFormattedCitation":"(Hidayat et al., 2021)","previouslyFormattedCitation":"(Hidayat et al., 2021)"},"properties":{"noteIndex":0},"schema":"https://github.com/citation-style-language/schema/raw/master/csl-citation.json"}</w:instrText>
      </w:r>
      <w:r>
        <w:rPr>
          <w:rFonts w:ascii="Palatino Linotype" w:hAnsi="Palatino Linotype"/>
        </w:rPr>
        <w:fldChar w:fldCharType="separate"/>
      </w:r>
      <w:r w:rsidRPr="0030227F">
        <w:rPr>
          <w:rFonts w:ascii="Palatino Linotype" w:hAnsi="Palatino Linotype"/>
          <w:noProof/>
          <w:lang w:val="sv-SE"/>
        </w:rPr>
        <w:t>(Hidayat et al., 2021)</w:t>
      </w:r>
      <w:r>
        <w:rPr>
          <w:rFonts w:ascii="Palatino Linotype" w:hAnsi="Palatino Linotype"/>
        </w:rPr>
        <w:fldChar w:fldCharType="end"/>
      </w:r>
      <w:r w:rsidRPr="0030227F">
        <w:rPr>
          <w:rFonts w:ascii="Palatino Linotype" w:hAnsi="Palatino Linotype"/>
          <w:lang w:val="sv-SE"/>
        </w:rPr>
        <w:t>.</w:t>
      </w:r>
    </w:p>
    <w:p w14:paraId="7C4F36B6" w14:textId="5BD0262D" w:rsidR="00FA3F38" w:rsidRPr="0030227F" w:rsidRDefault="00000000">
      <w:pPr>
        <w:spacing w:line="240" w:lineRule="auto"/>
        <w:ind w:firstLine="619"/>
        <w:jc w:val="both"/>
        <w:rPr>
          <w:rFonts w:ascii="Palatino Linotype" w:hAnsi="Palatino Linotype"/>
          <w:lang w:val="sv-SE"/>
        </w:rPr>
      </w:pPr>
      <w:r w:rsidRPr="0030227F">
        <w:rPr>
          <w:rFonts w:ascii="Palatino Linotype" w:hAnsi="Palatino Linotype"/>
          <w:lang w:val="sv-SE"/>
        </w:rPr>
        <w:t xml:space="preserve">Salah satu tantangan yang sering dihadapi oleh para guru PAUD adalah cara konvensional dalam mengajar dan kurangnya pemanfaatan teknologi sebagai media pembelajaran, terutama dalam pembelajaran daring. Untuk dapat mengembangkan pedagogi yang kreatif dengan baik, efektif, dan menyenangkan, guru membutuhkan kemampuan memahami keterampilan fungsional e-literasi, yaitu kemampuan menalar bacaan materi pelajaran, menggunakan logika dan teknologi informasi dalam kegiatan pembelajaran </w:t>
      </w:r>
      <w:r>
        <w:rPr>
          <w:rFonts w:ascii="Palatino Linotype" w:hAnsi="Palatino Linotype"/>
        </w:rPr>
        <w:fldChar w:fldCharType="begin" w:fldLock="1"/>
      </w:r>
      <w:r w:rsidR="00742F1E">
        <w:rPr>
          <w:rFonts w:ascii="Palatino Linotype" w:hAnsi="Palatino Linotype"/>
          <w:lang w:val="sv-SE"/>
        </w:rPr>
        <w:instrText>ADDIN CSL_CITATION {"citationItems":[{"id":"ITEM-1","itemData":{"DOI":"10.30998/rdje.v8i1.11298","ISSN":"2406-9744","abstract":"Pengembangan pedagogi kreatif menjadi tantangan bagi guru dalam penerapannya. Kreativitas guru dalam mengembangkan pedagogi yang beragam dapat memenuhi kriteria merdeka belajar dan mengajar dalam mengolah potensi belajar peserta didik sehingga menghasilkan pembelajar yang kreatif dan inovatif. Namun, cara konvensional dan kurangnya pemanfaatan teknologi sebagai media pembelajaran merupakan masalah yang sering dihadapi para guru PAUD yang tergabung dalam Komunitas Guru Belajar (KGB) Depok sebagai forum belajar guru di wilayah Depok, terutama dalam pembelajaran daring. Agar guru dapat mengembangkan pedagogi kreatif dengan baik, efektif dan menyenangkan, maka diperlukan kemampuan guru memahami keterampilan fungsional e-literasi, yaitu kemampuan menalar bacaan materi pelajaran (reading), menggunakan logika (arithmetic) dan teknologi informasi (ITC) (Supriana, 2020) dalam kegiatan pembelajaran. Jika para guru termotivasi, kreatif dan mampu memanfaatkan keterampilan e-literasi mereka, maka mereka pun dapat mengembangkan kemampuan pedagogi kreatif sebagai metode pembelajaran yang berbeda di kelas. Metode yang digunakan adalah deskriptif kualitatif dengan menggunakan teknik pengumpulan data berupa observasi, wawancara dan dokumentasi. Responden pada penelitian ini berjumlah 25 orang. Hasil penelitian menunjukkan adanya peningkatan kemampuan kompetensi pedagogi melalui pilihan dan penerapan e-literasi sebagai media pembelajaran yang kreatif, variatif dan interaktif dengan memanfaatkan aplikasi interaktif online. Selain itu, penerapan e-literasi mampu mengembangan kompetensi pedagogi kreatif guru dalam proses pembelajaran maupun penilaian, baik dalam bentuk proyek atau kinerja, serta mampu memberikan inovasi pembelajaran yang kreatif, inovatif dan efektif","author":[{"dropping-particle":"","family":"Pentury","given":"Helda Jolanda","non-dropping-particle":"","parse-names":false,"suffix":""},{"dropping-particle":"","family":"Anggraeni","given":"Anastasia Dewi","non-dropping-particle":"","parse-names":false,"suffix":""}],"container-title":"Research and Development Journal of Education","id":"ITEM-1","issue":"1","issued":{"date-parts":[["2022"]]},"page":"58","title":"E-Literasi Dalam Mengembangkan Pedagogi Kreatif Guru Paud","type":"article-journal","volume":"8"},"uris":["http://www.mendeley.com/documents/?uuid=bf230cd4-ee60-4175-b47b-d786b9f095f6","http://www.mendeley.com/documents/?uuid=9f80ffc9-78cc-4094-91fd-6e63969f13d9"]}],"mendeley":{"formattedCitation":"(Pentury &amp; Anggraeni, 2022)","plainTextFormattedCitation":"(Pentury &amp; Anggraeni, 2022)","previouslyFormattedCitation":"(Pentury &amp; Anggraeni, 2022)"},"properties":{"noteIndex":0},"schema":"https://github.com/citation-style-language/schema/raw/master/csl-citation.json"}</w:instrText>
      </w:r>
      <w:r>
        <w:rPr>
          <w:rFonts w:ascii="Palatino Linotype" w:hAnsi="Palatino Linotype"/>
        </w:rPr>
        <w:fldChar w:fldCharType="separate"/>
      </w:r>
      <w:r w:rsidRPr="0030227F">
        <w:rPr>
          <w:rFonts w:ascii="Palatino Linotype" w:hAnsi="Palatino Linotype"/>
          <w:noProof/>
          <w:lang w:val="sv-SE"/>
        </w:rPr>
        <w:t>(Pentury &amp; Anggraeni, 2022)</w:t>
      </w:r>
      <w:r>
        <w:rPr>
          <w:rFonts w:ascii="Palatino Linotype" w:hAnsi="Palatino Linotype"/>
        </w:rPr>
        <w:fldChar w:fldCharType="end"/>
      </w:r>
      <w:r w:rsidRPr="0030227F">
        <w:rPr>
          <w:rFonts w:ascii="Palatino Linotype" w:hAnsi="Palatino Linotype"/>
          <w:lang w:val="sv-SE"/>
        </w:rPr>
        <w:t xml:space="preserve">. Dengan demikian, guru termotivasi, kreatif, dan mampu memanfaatkan keterampilan e-literasi mereka, sehingga dapat mengembangkan kemampuan pedagogi kreatif. </w:t>
      </w:r>
    </w:p>
    <w:p w14:paraId="24DB51FA" w14:textId="5E82E62C" w:rsidR="00FA3F38" w:rsidRPr="00A5058C" w:rsidRDefault="00000000">
      <w:pPr>
        <w:spacing w:line="240" w:lineRule="auto"/>
        <w:ind w:firstLine="619"/>
        <w:jc w:val="both"/>
        <w:rPr>
          <w:rFonts w:ascii="Palatino Linotype" w:hAnsi="Palatino Linotype"/>
          <w:lang w:val="sv-SE"/>
        </w:rPr>
      </w:pPr>
      <w:r w:rsidRPr="0030227F">
        <w:rPr>
          <w:rFonts w:ascii="Palatino Linotype" w:hAnsi="Palatino Linotype"/>
          <w:lang w:val="sv-SE"/>
        </w:rPr>
        <w:t xml:space="preserve">Sejalan dengan ini kementrian Pendidikan saat ini mewacanakan jenis pendekatan baru dalam pembelajaran dengan mengadopsi </w:t>
      </w:r>
      <w:r w:rsidRPr="0030227F">
        <w:rPr>
          <w:rFonts w:ascii="Palatino Linotype" w:hAnsi="Palatino Linotype"/>
          <w:i/>
          <w:iCs/>
          <w:lang w:val="sv-SE"/>
        </w:rPr>
        <w:t xml:space="preserve">deep learning </w:t>
      </w:r>
      <w:r w:rsidRPr="0030227F">
        <w:rPr>
          <w:rFonts w:ascii="Palatino Linotype" w:hAnsi="Palatino Linotype"/>
          <w:lang w:val="sv-SE"/>
        </w:rPr>
        <w:t xml:space="preserve">sebagai alternatif pendekatan dalam pembelajaran. </w:t>
      </w:r>
      <w:r w:rsidRPr="0030227F">
        <w:rPr>
          <w:rFonts w:ascii="Palatino Linotype" w:hAnsi="Palatino Linotype"/>
          <w:i/>
          <w:iCs/>
          <w:lang w:val="sv-SE"/>
        </w:rPr>
        <w:t>Deep learning</w:t>
      </w:r>
      <w:r w:rsidRPr="0030227F">
        <w:rPr>
          <w:rFonts w:ascii="Palatino Linotype" w:hAnsi="Palatino Linotype"/>
          <w:lang w:val="sv-SE"/>
        </w:rPr>
        <w:t xml:space="preserve"> adalah proses membangun pengetahuan yang bertahan lama, di mana peserta didik, saat menghadapi masalah atau pertanyaan, akan mengalami konflik kognitif yang muncul dari interaksi sosial dengan teman sebaya. </w:t>
      </w:r>
      <w:r w:rsidRPr="00A5058C">
        <w:rPr>
          <w:rFonts w:ascii="Palatino Linotype" w:hAnsi="Palatino Linotype"/>
          <w:lang w:val="sv-SE"/>
        </w:rPr>
        <w:t>Konflik ini kemudian mendorong peserta didik untuk termotivasi dalam mencari penyelesaiannya</w:t>
      </w:r>
      <w:r>
        <w:rPr>
          <w:rFonts w:ascii="Palatino Linotype" w:hAnsi="Palatino Linotype"/>
        </w:rPr>
        <w:fldChar w:fldCharType="begin" w:fldLock="1"/>
      </w:r>
      <w:r w:rsidR="00742F1E">
        <w:rPr>
          <w:rFonts w:ascii="Palatino Linotype" w:hAnsi="Palatino Linotype"/>
          <w:lang w:val="sv-SE"/>
        </w:rPr>
        <w:instrText>ADDIN CSL_CITATION {"citationItems":[{"id":"ITEM-1","itemData":{"DOI":"https://doi.org/10.1201/b17103","ISBN":"9780429174407","author":[{"dropping-particle":"","family":"Hermida","given":"J.","non-dropping-particle":"","parse-names":false,"suffix":""}],"edition":"1st Editio","id":"ITEM-1","issued":{"date-parts":[["2014"]]},"number-of-pages":"370","publisher":"Apple Academic Press","publisher-place":"New York","title":"Facilitating Deep Learning Pathways to Success for University and College Teachers","type":"book"},"uris":["http://www.mendeley.com/documents/?uuid=6041cf33-1aae-43be-b554-3eedf252d2fb","http://www.mendeley.com/documents/?uuid=93523ee5-5ace-4f7c-b6fa-210b05633ea6"]}],"mendeley":{"formattedCitation":"(Hermida, 2014)","plainTextFormattedCitation":"(Hermida, 2014)","previouslyFormattedCitation":"(Hermida, 2014)"},"properties":{"noteIndex":0},"schema":"https://github.com/citation-style-language/schema/raw/master/csl-citation.json"}</w:instrText>
      </w:r>
      <w:r>
        <w:rPr>
          <w:rFonts w:ascii="Palatino Linotype" w:hAnsi="Palatino Linotype"/>
        </w:rPr>
        <w:fldChar w:fldCharType="separate"/>
      </w:r>
      <w:r w:rsidRPr="00A5058C">
        <w:rPr>
          <w:rFonts w:ascii="Palatino Linotype" w:hAnsi="Palatino Linotype"/>
          <w:noProof/>
          <w:lang w:val="sv-SE"/>
        </w:rPr>
        <w:t>(Hermida, 2014)</w:t>
      </w:r>
      <w:r>
        <w:rPr>
          <w:rFonts w:ascii="Palatino Linotype" w:hAnsi="Palatino Linotype"/>
        </w:rPr>
        <w:fldChar w:fldCharType="end"/>
      </w:r>
      <w:r w:rsidRPr="00A5058C">
        <w:rPr>
          <w:rFonts w:ascii="Palatino Linotype" w:hAnsi="Palatino Linotype"/>
          <w:lang w:val="sv-SE"/>
        </w:rPr>
        <w:t xml:space="preserve">. Pendekatan </w:t>
      </w:r>
      <w:r w:rsidRPr="00A5058C">
        <w:rPr>
          <w:rFonts w:ascii="Palatino Linotype" w:hAnsi="Palatino Linotype"/>
          <w:i/>
          <w:iCs/>
          <w:lang w:val="sv-SE"/>
        </w:rPr>
        <w:t>deep learning</w:t>
      </w:r>
      <w:r w:rsidRPr="00A5058C">
        <w:rPr>
          <w:rFonts w:ascii="Palatino Linotype" w:hAnsi="Palatino Linotype"/>
          <w:lang w:val="sv-SE"/>
        </w:rPr>
        <w:t xml:space="preserve"> dalam pembelajaran ditandai dengan keinginan untuk memahami dan menggali makna secara mendalam. Pendekatan ini mendorong siswa untuk menghubungkan konsep-konsep yang sudah mereka pahami dengan yang baru, membedakan antara ide-ide baru dan pengetahuan yang telah dimiliki, serta secara kritis mengevaluasi dan mengidentifikasi tema maupun konsep utama</w:t>
      </w:r>
      <w:r>
        <w:rPr>
          <w:rFonts w:ascii="Palatino Linotype" w:hAnsi="Palatino Linotype"/>
        </w:rPr>
        <w:fldChar w:fldCharType="begin" w:fldLock="1"/>
      </w:r>
      <w:r w:rsidR="00742F1E">
        <w:rPr>
          <w:rFonts w:ascii="Palatino Linotype" w:hAnsi="Palatino Linotype"/>
          <w:lang w:val="sv-SE"/>
        </w:rPr>
        <w:instrText>ADDIN CSL_CITATION {"citationItems":[{"id":"ITEM-1","itemData":{"DOI":"10.4324/9780203891414-11","ISBN":"0203891414","abstract":"This handbook is sensitive to the competing demands of teaching, research and scholarship and academic management. Dealing with the rapid expansion of the use of technology in higher education and widening student diversity, this updated and expanded edition includes new material on for example, e-learning.","author":[{"dropping-particle":"","family":"Fry","given":"Heather","non-dropping-particle":"","parse-names":false,"suffix":""},{"dropping-particle":"","family":"Ketteridge","given":"Steve","non-dropping-particle":"","parse-names":false,"suffix":""},{"dropping-particle":"","family":"Marshall","given":"Stephanie","non-dropping-particle":"","parse-names":false,"suffix":""}],"edition":"Third edit","id":"ITEM-1","issued":{"date-parts":[["2021"]]},"number-of-pages":"45-57","publisher":"Routledge","publisher-place":"New York","title":"A Handbook for Teaching and Learning in Higher Education Enhancing Academic Practice","type":"book"},"uris":["http://www.mendeley.com/documents/?uuid=40d91daa-2043-4e19-af32-8c71e5aff2ac","http://www.mendeley.com/documents/?uuid=f12d3388-1605-432a-98f9-d6765b3f2525"]}],"mendeley":{"formattedCitation":"(Fry et al., 2021)","plainTextFormattedCitation":"(Fry et al., 2021)","previouslyFormattedCitation":"(Fry et al., 2021)"},"properties":{"noteIndex":0},"schema":"https://github.com/citation-style-language/schema/raw/master/csl-citation.json"}</w:instrText>
      </w:r>
      <w:r>
        <w:rPr>
          <w:rFonts w:ascii="Palatino Linotype" w:hAnsi="Palatino Linotype"/>
        </w:rPr>
        <w:fldChar w:fldCharType="separate"/>
      </w:r>
      <w:r w:rsidRPr="00A5058C">
        <w:rPr>
          <w:rFonts w:ascii="Palatino Linotype" w:hAnsi="Palatino Linotype"/>
          <w:noProof/>
          <w:lang w:val="sv-SE"/>
        </w:rPr>
        <w:t>(Fry et al., 2021)</w:t>
      </w:r>
      <w:r>
        <w:rPr>
          <w:rFonts w:ascii="Palatino Linotype" w:hAnsi="Palatino Linotype"/>
        </w:rPr>
        <w:fldChar w:fldCharType="end"/>
      </w:r>
      <w:r w:rsidRPr="00A5058C">
        <w:rPr>
          <w:rFonts w:ascii="Palatino Linotype" w:hAnsi="Palatino Linotype"/>
          <w:lang w:val="sv-SE"/>
        </w:rPr>
        <w:t xml:space="preserve">. </w:t>
      </w:r>
    </w:p>
    <w:p w14:paraId="1823C461" w14:textId="77777777" w:rsidR="00FA3F38" w:rsidRPr="00A5058C" w:rsidRDefault="00000000">
      <w:pPr>
        <w:spacing w:line="240" w:lineRule="auto"/>
        <w:ind w:firstLine="619"/>
        <w:jc w:val="both"/>
        <w:rPr>
          <w:rFonts w:ascii="Palatino Linotype" w:hAnsi="Palatino Linotype"/>
          <w:lang w:val="sv-SE"/>
        </w:rPr>
      </w:pPr>
      <w:r w:rsidRPr="00A5058C">
        <w:rPr>
          <w:rFonts w:ascii="Palatino Linotype" w:hAnsi="Palatino Linotype"/>
          <w:lang w:val="sv-SE"/>
        </w:rPr>
        <w:t xml:space="preserve">Kegiatan pengabdian ini dirancang untuk meningkatkan kompetensi guru-guru di PKG Kecamatan Citeureup Kabupaten Bogor, Jawa Barat dalam memanfaatkan teknologi digital sebagai media pembelajaran interaktif. Melalui program pelatihan, para guru diperkenalkan pada berbagai aplikasi digital yang relevan dan mudah digunakan untuk mendukung proses belajar-mengajar, </w:t>
      </w:r>
      <w:r w:rsidRPr="00A5058C">
        <w:rPr>
          <w:rFonts w:ascii="Palatino Linotype" w:hAnsi="Palatino Linotype"/>
          <w:lang w:val="sv-SE"/>
        </w:rPr>
        <w:lastRenderedPageBreak/>
        <w:t>seperti aplikasi pembuatan presentasi interaktif, platform e-learning, hingga perangkat lunak untuk desain konten edukatif. Selain itu, guru juga diberikan pemahaman tentang manfaat integrasi teknologi dalam pembelajaran, yang tidak hanya meningkatkan keterlibatan siswa tetapi juga mendukung pencapaian tujuan pendidikan di era digital.</w:t>
      </w:r>
    </w:p>
    <w:p w14:paraId="1484DEC2" w14:textId="77777777" w:rsidR="00FA3F38" w:rsidRPr="00A5058C" w:rsidRDefault="00000000">
      <w:pPr>
        <w:spacing w:line="240" w:lineRule="auto"/>
        <w:ind w:firstLine="619"/>
        <w:jc w:val="both"/>
        <w:rPr>
          <w:rFonts w:ascii="Palatino Linotype" w:hAnsi="Palatino Linotype"/>
          <w:lang w:val="sv-SE"/>
        </w:rPr>
      </w:pPr>
      <w:r w:rsidRPr="00A5058C">
        <w:rPr>
          <w:rFonts w:ascii="Palatino Linotype" w:hAnsi="Palatino Linotype"/>
          <w:lang w:val="sv-SE"/>
        </w:rPr>
        <w:t>Pendampingan teknis menjadi bagian penting dari program ini, di mana para guru diajarkan langkah-langkah operasional penggunaan aplikasi secara langsung. Setiap peserta diberikan kesempatan untuk mencoba dan mengeksplorasi fitur aplikasi di bawah bimbingan fasilitator, sehingga mampu mengatasi kendala teknis yang mungkin dihadapi. Kegiatan ini juga dilengkapi dengan diskusi dan simulasi pembelajaran berbasis teknologi, yang bertujuan untuk membangun rasa percaya diri guru dalam merancang pengalaman belajar yang lebih menarik dan inovatif bagi siswa. Melalui pendekatan ini, diharapkan guru-guru dapat menerapkan teknologi secara optimal dalam kegiatan belajar sehari-hari di sekolah.</w:t>
      </w:r>
    </w:p>
    <w:p w14:paraId="453A2D78" w14:textId="77777777" w:rsidR="00FA3F38" w:rsidRPr="00A5058C" w:rsidRDefault="00000000">
      <w:pPr>
        <w:spacing w:line="240" w:lineRule="auto"/>
        <w:ind w:firstLine="619"/>
        <w:jc w:val="both"/>
        <w:rPr>
          <w:rFonts w:ascii="Palatino Linotype" w:hAnsi="Palatino Linotype"/>
          <w:lang w:val="sv-SE"/>
        </w:rPr>
      </w:pPr>
      <w:r w:rsidRPr="00A5058C">
        <w:rPr>
          <w:rFonts w:ascii="Palatino Linotype" w:hAnsi="Palatino Linotype"/>
          <w:lang w:val="sv-SE"/>
        </w:rPr>
        <w:t>PKG di Kecamatan Citeureup, Kabupaten Bogor, menghadapi tantangan dalam meningkatkan kualitas pembelajaran anak usia dini melalui pemanfaatan teknologi digital. Meskipun aplikasi berbasis digital memiliki potensi besar untuk menciptakan pengalaman belajar yang interaktif dan relevan, sebagian besar guru belum memiliki kecakapan teknis dalam memilih dan menggunakan aplikasi yang sesuai untuk mendukung pembelajaran. Kurangnya pengetahuan tentang teknologi digital dan keterbatasan dalam merancang kegiatan pembelajaran yang kreatif dan berbasis aplikasi menjadi kendala utama. Oleh karena itu, diperlukan program pelatihan dan pendampingan yang terstruktur untuk meningkatkan kompetensi digital guru, mengintegrasikan teknologi secara efektif dalam pembelajaran, serta mendukung keberlanjutan penggunaan teknologi digital di era pendidikan 4.0.</w:t>
      </w:r>
    </w:p>
    <w:p w14:paraId="1170EFD9" w14:textId="77777777" w:rsidR="00AD300D" w:rsidRPr="00A5058C" w:rsidRDefault="00AD300D" w:rsidP="00AD300D">
      <w:pPr>
        <w:spacing w:line="240" w:lineRule="auto"/>
        <w:ind w:firstLine="619"/>
        <w:jc w:val="both"/>
        <w:rPr>
          <w:rFonts w:ascii="Palatino Linotype" w:hAnsi="Palatino Linotype"/>
          <w:lang w:val="sv-SE"/>
        </w:rPr>
      </w:pPr>
      <w:r w:rsidRPr="00A5058C">
        <w:rPr>
          <w:rFonts w:ascii="Palatino Linotype" w:hAnsi="Palatino Linotype"/>
          <w:lang w:val="sv-SE"/>
        </w:rPr>
        <w:t>Tujuan dari PKM Pendampingan Guru dalam Pemanfaatan Aplikasi berbasis Digital untuk Menyiapkan Pembelajaran Efektif pada Anak Usia Dini adalah untuk meningkatkan kompetensi guru dalam memanfaatkan teknologi digital sebagai alat bantu dalam pembelajaran, sehingga dapat menciptakan pengalaman belajar yang lebih interaktif, menarik, dan relevan bagi anak usia dini. Program ini bertujuan untuk mengembangkan keterampilan guru dalam membuat konten digital, mengelola pembelajaran daring, serta meningkatkan komunikasi dengan orang tua. Dengan demikian, diharapkan dapat memperkuat pemahaman guru tentang penggunaan teknologi yang efektif dalam mendukung perkembangan anak, sekaligus memperluas literasi digital di lingkungan pendidikan anak usia dini untuk menciptakan pembelajaran yang lebih berkualitas dan partisipatif.</w:t>
      </w:r>
    </w:p>
    <w:p w14:paraId="6753FC79" w14:textId="77777777" w:rsidR="00FA3F38" w:rsidRDefault="00FA3F38">
      <w:pPr>
        <w:pStyle w:val="3METODE"/>
        <w:rPr>
          <w:rFonts w:ascii="Palatino Linotype" w:hAnsi="Palatino Linotype"/>
          <w:sz w:val="22"/>
          <w:szCs w:val="22"/>
          <w:lang w:val="sv-SE"/>
        </w:rPr>
      </w:pPr>
    </w:p>
    <w:p w14:paraId="55826A51" w14:textId="77777777" w:rsidR="00FA3F38" w:rsidRDefault="00000000">
      <w:pPr>
        <w:pStyle w:val="3METODE"/>
        <w:rPr>
          <w:rFonts w:ascii="Palatino Linotype" w:hAnsi="Palatino Linotype"/>
          <w:sz w:val="22"/>
          <w:szCs w:val="22"/>
          <w:lang w:val="sv-SE"/>
        </w:rPr>
      </w:pPr>
      <w:r>
        <w:rPr>
          <w:rFonts w:ascii="Palatino Linotype" w:hAnsi="Palatino Linotype"/>
          <w:sz w:val="22"/>
          <w:szCs w:val="22"/>
          <w:lang w:val="sv-SE"/>
        </w:rPr>
        <w:t>METODE PELAKSANAAN</w:t>
      </w:r>
    </w:p>
    <w:p w14:paraId="6ED37FA0" w14:textId="77777777" w:rsidR="00FA3F38" w:rsidRPr="00A5058C" w:rsidRDefault="00000000">
      <w:pPr>
        <w:spacing w:line="240" w:lineRule="auto"/>
        <w:ind w:firstLine="720"/>
        <w:jc w:val="both"/>
        <w:rPr>
          <w:rFonts w:ascii="Palatino Linotype" w:hAnsi="Palatino Linotype"/>
          <w:lang w:val="sv-SE"/>
        </w:rPr>
      </w:pPr>
      <w:r w:rsidRPr="00A5058C">
        <w:rPr>
          <w:rFonts w:ascii="Palatino Linotype" w:hAnsi="Palatino Linotype"/>
          <w:lang w:val="sv-SE"/>
        </w:rPr>
        <w:t xml:space="preserve">Tahapan Implementasi Pemanfaatan Aplikasi Digital dalam Pembelajaran di PKG Kecamatan Citeureup </w:t>
      </w:r>
    </w:p>
    <w:p w14:paraId="703183B8" w14:textId="77777777" w:rsidR="00FA3F38" w:rsidRPr="0030227F" w:rsidRDefault="00000000">
      <w:pPr>
        <w:pStyle w:val="ListParagraph"/>
        <w:numPr>
          <w:ilvl w:val="0"/>
          <w:numId w:val="3"/>
        </w:numPr>
        <w:spacing w:line="240" w:lineRule="auto"/>
        <w:jc w:val="both"/>
        <w:rPr>
          <w:rFonts w:ascii="Palatino Linotype" w:hAnsi="Palatino Linotype"/>
          <w:lang w:val="sv-SE"/>
        </w:rPr>
      </w:pPr>
      <w:r w:rsidRPr="0030227F">
        <w:rPr>
          <w:rFonts w:ascii="Palatino Linotype" w:hAnsi="Palatino Linotype"/>
          <w:b/>
          <w:bCs/>
          <w:lang w:val="sv-SE"/>
        </w:rPr>
        <w:t xml:space="preserve">Persiapan </w:t>
      </w:r>
      <w:r w:rsidRPr="0030227F">
        <w:rPr>
          <w:rFonts w:ascii="Palatino Linotype" w:hAnsi="Palatino Linotype"/>
          <w:lang w:val="sv-SE"/>
        </w:rPr>
        <w:t xml:space="preserve">:  Pada tahap ini, dilakukan identifikasi kebutuhan guru di PKG Kecamatan Citeureup Kabupaten Bogor, Jawa Barat dalam memanfaatkan aplikasi digital untuk pembelajaran. Setiap guru diidentifikasi tingkat pemahamannya terhadap teknologi digital untuk memastikan pelatihan yang tepat sasaran. </w:t>
      </w:r>
    </w:p>
    <w:p w14:paraId="5E84262B" w14:textId="77777777" w:rsidR="00FA3F38" w:rsidRPr="00742F1E" w:rsidRDefault="00000000">
      <w:pPr>
        <w:pStyle w:val="ListParagraph"/>
        <w:numPr>
          <w:ilvl w:val="0"/>
          <w:numId w:val="3"/>
        </w:numPr>
        <w:spacing w:line="240" w:lineRule="auto"/>
        <w:jc w:val="both"/>
        <w:rPr>
          <w:rFonts w:ascii="Palatino Linotype" w:hAnsi="Palatino Linotype"/>
          <w:lang w:val="sv-SE"/>
        </w:rPr>
      </w:pPr>
      <w:r w:rsidRPr="00742F1E">
        <w:rPr>
          <w:rFonts w:ascii="Palatino Linotype" w:hAnsi="Palatino Linotype"/>
          <w:b/>
          <w:bCs/>
          <w:lang w:val="sv-SE"/>
        </w:rPr>
        <w:t>Pelaksanaan</w:t>
      </w:r>
      <w:r w:rsidRPr="00742F1E">
        <w:rPr>
          <w:rFonts w:ascii="Palatino Linotype" w:hAnsi="Palatino Linotype"/>
          <w:lang w:val="sv-SE"/>
        </w:rPr>
        <w:t xml:space="preserve"> :  Guru-guru di PKG Kecamatan Citeureup mengikuti sesi simulasi kelas untuk mempelajari dan mempraktikkan penggunaan aplikasi digital dalam pembelajaran usia dini. </w:t>
      </w:r>
      <w:r w:rsidRPr="00742F1E">
        <w:rPr>
          <w:rFonts w:ascii="Palatino Linotype" w:hAnsi="Palatino Linotype"/>
          <w:lang w:val="sv-SE"/>
        </w:rPr>
        <w:lastRenderedPageBreak/>
        <w:t>Materi yang disampaikan mencakup pengetahuan dasar tentang aplikasi digital yang relevan, seperti cara mengoperasikan aplikasi edukasi interaktif seperti Quizzes dan Canva, serta strategi menyusun kegiatan pembelajaran interaktif. Selain itu, mereka juga mempelajari pemanfaatan ChatGPT dan Leonardo untuk menyiapkan pembelajaran yang lebih efektif.</w:t>
      </w:r>
    </w:p>
    <w:p w14:paraId="6E7C6DFD" w14:textId="77777777" w:rsidR="00FA3F38" w:rsidRPr="00742F1E" w:rsidRDefault="00000000">
      <w:pPr>
        <w:pStyle w:val="ListParagraph"/>
        <w:numPr>
          <w:ilvl w:val="0"/>
          <w:numId w:val="3"/>
        </w:numPr>
        <w:spacing w:line="240" w:lineRule="auto"/>
        <w:jc w:val="both"/>
        <w:rPr>
          <w:rFonts w:ascii="Palatino Linotype" w:hAnsi="Palatino Linotype"/>
          <w:lang w:val="sv-SE"/>
        </w:rPr>
      </w:pPr>
      <w:r w:rsidRPr="00742F1E">
        <w:rPr>
          <w:rFonts w:ascii="Palatino Linotype" w:hAnsi="Palatino Linotype"/>
          <w:b/>
          <w:bCs/>
          <w:lang w:val="sv-SE"/>
        </w:rPr>
        <w:t xml:space="preserve">Evaluasi </w:t>
      </w:r>
      <w:r w:rsidRPr="00742F1E">
        <w:rPr>
          <w:rFonts w:ascii="Palatino Linotype" w:hAnsi="Palatino Linotype"/>
          <w:lang w:val="sv-SE"/>
        </w:rPr>
        <w:t>: Evaluasi dilakukan untuk menilai efektivitas program melalui dua cara: pertama, refleksi, di mana guru merefleksikan pengalaman mereka dalam menggunakan aplikasi, berbagi tantangan, manfaat, serta kendala yang dihadapi; kedua, asesmen, yang meliputi tes sederhana atau observasi langsung untuk mengukur kemampuan guru dalam mengoperasikan aplikasi dan mengintegrasikannya dalam skenario pembelajaran simulatif. Asesmen ini termasuk pembuatan kegiatan berbasis aplikasi yang disesuaikan dengan tema pembelajaran, seperti mengenal huruf atau angka melalui aplikasi interaktif.</w:t>
      </w:r>
    </w:p>
    <w:p w14:paraId="251AF523" w14:textId="77777777" w:rsidR="00FA3F38" w:rsidRPr="00742F1E" w:rsidRDefault="00000000">
      <w:pPr>
        <w:pStyle w:val="ListParagraph"/>
        <w:numPr>
          <w:ilvl w:val="0"/>
          <w:numId w:val="3"/>
        </w:numPr>
        <w:spacing w:line="240" w:lineRule="auto"/>
        <w:jc w:val="both"/>
        <w:rPr>
          <w:rFonts w:ascii="Palatino Linotype" w:hAnsi="Palatino Linotype"/>
          <w:lang w:val="sv-SE"/>
        </w:rPr>
      </w:pPr>
      <w:r w:rsidRPr="00742F1E">
        <w:rPr>
          <w:rFonts w:ascii="Palatino Linotype" w:hAnsi="Palatino Linotype"/>
          <w:b/>
          <w:bCs/>
          <w:lang w:val="sv-SE"/>
        </w:rPr>
        <w:t>Tindak Lanjut</w:t>
      </w:r>
      <w:r w:rsidRPr="00742F1E">
        <w:rPr>
          <w:rFonts w:ascii="Palatino Linotype" w:hAnsi="Palatino Linotype"/>
          <w:lang w:val="sv-SE"/>
        </w:rPr>
        <w:t>:  Tahap tindak lanjut mencakup monitoring implementasi penggunaan aplikasi di kelas nyata melalui kunjungan kelas untuk mengamati pelaksanaan langsung, serta diskusi lanjutan melalui forum online untuk berbagi pengalaman dan memberikan umpan balik. Selain itu, dukungan berkelanjutan diberikan melalui pelatihan tambahan, agar guru dapat terus memperbaiki praktik pembelajaran berbasis digital.</w:t>
      </w:r>
    </w:p>
    <w:p w14:paraId="313DC1B1" w14:textId="77777777" w:rsidR="00FA3F38" w:rsidRPr="00742F1E" w:rsidRDefault="00FA3F38">
      <w:pPr>
        <w:pStyle w:val="ListParagraph"/>
        <w:ind w:left="1440"/>
        <w:jc w:val="both"/>
        <w:rPr>
          <w:rFonts w:ascii="Times New Roman" w:hAnsi="Times New Roman"/>
          <w:sz w:val="24"/>
          <w:szCs w:val="24"/>
          <w:lang w:val="sv-SE"/>
        </w:rPr>
      </w:pPr>
    </w:p>
    <w:p w14:paraId="2A3C3C51" w14:textId="77777777" w:rsidR="00FA3F38" w:rsidRPr="00742F1E" w:rsidRDefault="00000000">
      <w:pPr>
        <w:pStyle w:val="4PEMBAHASAN"/>
        <w:rPr>
          <w:rFonts w:ascii="Palatino Linotype" w:hAnsi="Palatino Linotype"/>
          <w:sz w:val="22"/>
          <w:szCs w:val="22"/>
          <w:lang w:val="sv-SE"/>
        </w:rPr>
      </w:pPr>
      <w:r w:rsidRPr="00742F1E">
        <w:rPr>
          <w:rFonts w:ascii="Palatino Linotype" w:hAnsi="Palatino Linotype"/>
          <w:sz w:val="22"/>
          <w:szCs w:val="22"/>
          <w:lang w:val="sv-SE"/>
        </w:rPr>
        <w:t>HASIL DAN PEMBAHASAN</w:t>
      </w:r>
    </w:p>
    <w:p w14:paraId="1F9B5417" w14:textId="34A7E8A9" w:rsidR="00FA3F38" w:rsidRPr="00742F1E" w:rsidRDefault="00F21A7B">
      <w:pPr>
        <w:spacing w:line="240" w:lineRule="auto"/>
        <w:jc w:val="both"/>
        <w:rPr>
          <w:rFonts w:ascii="Palatino Linotype" w:hAnsi="Palatino Linotype"/>
          <w:b/>
          <w:bCs/>
          <w:lang w:val="sv-SE"/>
        </w:rPr>
      </w:pPr>
      <w:r w:rsidRPr="00742F1E">
        <w:rPr>
          <w:rFonts w:ascii="Palatino Linotype" w:hAnsi="Palatino Linotype"/>
          <w:b/>
          <w:bCs/>
          <w:lang w:val="sv-SE"/>
        </w:rPr>
        <w:t>HASIL</w:t>
      </w:r>
    </w:p>
    <w:p w14:paraId="5F8B27F2" w14:textId="77777777" w:rsidR="00FA3F38" w:rsidRPr="00742F1E" w:rsidRDefault="00000000">
      <w:pPr>
        <w:spacing w:line="240" w:lineRule="auto"/>
        <w:ind w:firstLine="619"/>
        <w:jc w:val="both"/>
        <w:rPr>
          <w:rFonts w:ascii="Palatino Linotype" w:hAnsi="Palatino Linotype"/>
          <w:lang w:val="sv-SE"/>
        </w:rPr>
      </w:pPr>
      <w:r w:rsidRPr="00742F1E">
        <w:rPr>
          <w:rFonts w:ascii="Palatino Linotype" w:hAnsi="Palatino Linotype"/>
          <w:lang w:val="sv-SE"/>
        </w:rPr>
        <w:t xml:space="preserve">Kegiatan pendampingan ini bertujuan untuk meningkatkan kemampuan guru dalam memanfaatkan teknologi digital untuk pembelajaran anak usia dini. Dimulai dengan pelatihan dasar penggunaan aplikasi digital, guru diperkenalkan dengan berbagai aplikasi yang mendukung proses pembelajaran, sehingga mereka dapat mengakses dan menggunakan materi pembelajaran digital. Workshop pembuatan konten interaktif diadakan untuk membantu guru dalam membuat media pembelajaran yang menarik, seperti cerita bergambar, video edukatif, dan animasi sederhana, serta memanfaatkan aplikasi seperti Canva, Quizizz, dan ChatGPT serta Leonardo untuk menyiapkan pembelajaran yang lebih efektif dan menarik. Selain itu, pelatihan penggunaan game edukasi memperkenalkan aplikasi yang sesuai untuk pembelajaran anak usia dini, memungkinkan guru memilih game edukasi yang dapat diintegrasikan dalam kegiatan pembelajaran. </w:t>
      </w:r>
    </w:p>
    <w:p w14:paraId="362E6BA3" w14:textId="77777777" w:rsidR="00F21A7B" w:rsidRPr="00742F1E" w:rsidRDefault="00F21A7B">
      <w:pPr>
        <w:spacing w:line="240" w:lineRule="auto"/>
        <w:ind w:firstLine="619"/>
        <w:jc w:val="both"/>
        <w:rPr>
          <w:rFonts w:ascii="Palatino Linotype" w:hAnsi="Palatino Linotype"/>
          <w:lang w:val="sv-SE"/>
        </w:rPr>
      </w:pPr>
    </w:p>
    <w:p w14:paraId="73488C19" w14:textId="77777777" w:rsidR="00F21A7B" w:rsidRPr="00742F1E" w:rsidRDefault="00F21A7B" w:rsidP="00F21A7B">
      <w:pPr>
        <w:spacing w:line="240" w:lineRule="auto"/>
        <w:ind w:firstLine="619"/>
        <w:jc w:val="center"/>
        <w:rPr>
          <w:rFonts w:ascii="Palatino Linotype" w:hAnsi="Palatino Linotype"/>
          <w:lang w:val="sv-SE"/>
        </w:rPr>
      </w:pPr>
      <w:bookmarkStart w:id="1" w:name="Tabel_1"/>
      <w:r w:rsidRPr="00742F1E">
        <w:rPr>
          <w:rFonts w:ascii="Palatino Linotype" w:hAnsi="Palatino Linotype"/>
          <w:b/>
          <w:bCs/>
          <w:lang w:val="sv-SE"/>
        </w:rPr>
        <w:t>Tabel 1.</w:t>
      </w:r>
      <w:r w:rsidRPr="00742F1E">
        <w:rPr>
          <w:rFonts w:ascii="Palatino Linotype" w:hAnsi="Palatino Linotype"/>
          <w:lang w:val="sv-SE"/>
        </w:rPr>
        <w:t xml:space="preserve"> </w:t>
      </w:r>
      <w:bookmarkEnd w:id="1"/>
      <w:r w:rsidRPr="00742F1E">
        <w:rPr>
          <w:rFonts w:ascii="Palatino Linotype" w:hAnsi="Palatino Linotype"/>
          <w:lang w:val="sv-SE"/>
        </w:rPr>
        <w:t>Kegiatan pendampingan guru dalam pemanfaatan aplikasi berbasis digital di PKG Kecamatan Citeureup Kabupaten Bogor, Jawa Barat</w:t>
      </w:r>
    </w:p>
    <w:tbl>
      <w:tblPr>
        <w:tblW w:w="4738" w:type="pct"/>
        <w:jc w:val="center"/>
        <w:tblLook w:val="04A0" w:firstRow="1" w:lastRow="0" w:firstColumn="1" w:lastColumn="0" w:noHBand="0" w:noVBand="1"/>
      </w:tblPr>
      <w:tblGrid>
        <w:gridCol w:w="674"/>
        <w:gridCol w:w="2499"/>
        <w:gridCol w:w="3047"/>
        <w:gridCol w:w="2913"/>
      </w:tblGrid>
      <w:tr w:rsidR="00FA3F38" w14:paraId="4382E205" w14:textId="77777777">
        <w:trPr>
          <w:trHeight w:val="187"/>
          <w:jc w:val="center"/>
        </w:trPr>
        <w:tc>
          <w:tcPr>
            <w:tcW w:w="369" w:type="pct"/>
            <w:tcBorders>
              <w:top w:val="single" w:sz="4" w:space="0" w:color="auto"/>
              <w:left w:val="nil"/>
              <w:bottom w:val="single" w:sz="4" w:space="0" w:color="auto"/>
              <w:right w:val="nil"/>
            </w:tcBorders>
          </w:tcPr>
          <w:p w14:paraId="5B7FFA2B" w14:textId="77777777" w:rsidR="00FA3F38" w:rsidRDefault="00000000">
            <w:pPr>
              <w:spacing w:after="0" w:line="240" w:lineRule="auto"/>
              <w:ind w:firstLine="34"/>
              <w:rPr>
                <w:rFonts w:ascii="Palatino Linotype" w:eastAsia="Times New Roman" w:hAnsi="Palatino Linotype"/>
                <w:lang w:val="id-ID"/>
              </w:rPr>
            </w:pPr>
            <w:r>
              <w:rPr>
                <w:rFonts w:ascii="Palatino Linotype" w:eastAsia="Times New Roman" w:hAnsi="Palatino Linotype"/>
                <w:lang w:val="id-ID"/>
              </w:rPr>
              <w:t>No</w:t>
            </w:r>
          </w:p>
        </w:tc>
        <w:tc>
          <w:tcPr>
            <w:tcW w:w="1368" w:type="pct"/>
            <w:tcBorders>
              <w:top w:val="single" w:sz="4" w:space="0" w:color="auto"/>
              <w:left w:val="nil"/>
              <w:bottom w:val="single" w:sz="4" w:space="0" w:color="auto"/>
              <w:right w:val="nil"/>
            </w:tcBorders>
          </w:tcPr>
          <w:p w14:paraId="018FFC4E" w14:textId="77777777" w:rsidR="00FA3F38" w:rsidRDefault="00000000">
            <w:pPr>
              <w:spacing w:after="0" w:line="240" w:lineRule="auto"/>
              <w:rPr>
                <w:rFonts w:ascii="Palatino Linotype" w:hAnsi="Palatino Linotype"/>
              </w:rPr>
            </w:pPr>
            <w:r>
              <w:rPr>
                <w:rFonts w:ascii="Palatino Linotype" w:hAnsi="Palatino Linotype"/>
              </w:rPr>
              <w:t xml:space="preserve">Jenis </w:t>
            </w:r>
            <w:proofErr w:type="spellStart"/>
            <w:r>
              <w:rPr>
                <w:rFonts w:ascii="Palatino Linotype" w:hAnsi="Palatino Linotype"/>
              </w:rPr>
              <w:t>Kegiatan</w:t>
            </w:r>
            <w:proofErr w:type="spellEnd"/>
            <w:r>
              <w:rPr>
                <w:rFonts w:ascii="Palatino Linotype" w:hAnsi="Palatino Linotype"/>
              </w:rPr>
              <w:t xml:space="preserve"> </w:t>
            </w:r>
          </w:p>
        </w:tc>
        <w:tc>
          <w:tcPr>
            <w:tcW w:w="1668" w:type="pct"/>
            <w:tcBorders>
              <w:top w:val="single" w:sz="4" w:space="0" w:color="auto"/>
              <w:left w:val="nil"/>
              <w:bottom w:val="single" w:sz="4" w:space="0" w:color="auto"/>
              <w:right w:val="nil"/>
            </w:tcBorders>
            <w:vAlign w:val="center"/>
          </w:tcPr>
          <w:p w14:paraId="6727304B" w14:textId="77777777" w:rsidR="00FA3F38" w:rsidRDefault="00000000">
            <w:pPr>
              <w:spacing w:after="0" w:line="240" w:lineRule="auto"/>
              <w:rPr>
                <w:rFonts w:ascii="Palatino Linotype" w:eastAsia="Times New Roman" w:hAnsi="Palatino Linotype"/>
                <w:lang w:val="id-ID"/>
              </w:rPr>
            </w:pPr>
            <w:proofErr w:type="spellStart"/>
            <w:r>
              <w:rPr>
                <w:rFonts w:ascii="Palatino Linotype" w:hAnsi="Palatino Linotype"/>
              </w:rPr>
              <w:t>Deskripsi</w:t>
            </w:r>
            <w:proofErr w:type="spellEnd"/>
            <w:r>
              <w:rPr>
                <w:rFonts w:ascii="Palatino Linotype" w:hAnsi="Palatino Linotype"/>
              </w:rPr>
              <w:t xml:space="preserve"> </w:t>
            </w:r>
            <w:proofErr w:type="spellStart"/>
            <w:r>
              <w:rPr>
                <w:rFonts w:ascii="Palatino Linotype" w:hAnsi="Palatino Linotype"/>
              </w:rPr>
              <w:t>Kegiatan</w:t>
            </w:r>
            <w:proofErr w:type="spellEnd"/>
            <w:r>
              <w:rPr>
                <w:rFonts w:ascii="Palatino Linotype" w:eastAsia="Times New Roman" w:hAnsi="Palatino Linotype"/>
                <w:lang w:val="id-ID"/>
              </w:rPr>
              <w:t xml:space="preserve"> </w:t>
            </w:r>
          </w:p>
        </w:tc>
        <w:tc>
          <w:tcPr>
            <w:tcW w:w="1595" w:type="pct"/>
            <w:tcBorders>
              <w:top w:val="single" w:sz="4" w:space="0" w:color="auto"/>
              <w:left w:val="nil"/>
              <w:bottom w:val="single" w:sz="4" w:space="0" w:color="auto"/>
              <w:right w:val="nil"/>
            </w:tcBorders>
            <w:vAlign w:val="center"/>
          </w:tcPr>
          <w:p w14:paraId="203478E3" w14:textId="77777777" w:rsidR="00FA3F38" w:rsidRDefault="00000000">
            <w:pPr>
              <w:spacing w:after="0" w:line="240" w:lineRule="auto"/>
              <w:rPr>
                <w:rFonts w:ascii="Palatino Linotype" w:eastAsia="Times New Roman" w:hAnsi="Palatino Linotype"/>
                <w:bCs/>
                <w:lang w:val="id-ID"/>
              </w:rPr>
            </w:pPr>
            <w:r>
              <w:rPr>
                <w:rFonts w:ascii="Palatino Linotype" w:eastAsia="Times New Roman" w:hAnsi="Palatino Linotype"/>
                <w:bCs/>
                <w:lang w:val="id-ID"/>
              </w:rPr>
              <w:t xml:space="preserve">Hasil yang dicapai </w:t>
            </w:r>
          </w:p>
        </w:tc>
      </w:tr>
      <w:tr w:rsidR="00FA3F38" w:rsidRPr="009573BB" w14:paraId="5F1F0360" w14:textId="77777777">
        <w:trPr>
          <w:trHeight w:val="690"/>
          <w:jc w:val="center"/>
        </w:trPr>
        <w:tc>
          <w:tcPr>
            <w:tcW w:w="369" w:type="pct"/>
            <w:tcBorders>
              <w:top w:val="single" w:sz="4" w:space="0" w:color="auto"/>
              <w:left w:val="nil"/>
              <w:bottom w:val="single" w:sz="4" w:space="0" w:color="auto"/>
              <w:right w:val="nil"/>
            </w:tcBorders>
            <w:vAlign w:val="center"/>
          </w:tcPr>
          <w:p w14:paraId="77106CD3" w14:textId="77777777" w:rsidR="00FA3F38" w:rsidRDefault="00000000">
            <w:pPr>
              <w:spacing w:after="0" w:line="240" w:lineRule="auto"/>
              <w:ind w:left="10" w:firstLine="24"/>
              <w:rPr>
                <w:rFonts w:ascii="Palatino Linotype" w:eastAsia="Times New Roman" w:hAnsi="Palatino Linotype"/>
                <w:lang w:val="id-ID"/>
              </w:rPr>
            </w:pPr>
            <w:r>
              <w:rPr>
                <w:rFonts w:ascii="Palatino Linotype" w:eastAsia="Times New Roman" w:hAnsi="Palatino Linotype"/>
                <w:lang w:val="id-ID"/>
              </w:rPr>
              <w:t>1</w:t>
            </w:r>
          </w:p>
        </w:tc>
        <w:tc>
          <w:tcPr>
            <w:tcW w:w="1368" w:type="pct"/>
            <w:tcBorders>
              <w:top w:val="single" w:sz="4" w:space="0" w:color="auto"/>
              <w:left w:val="nil"/>
              <w:bottom w:val="single" w:sz="4" w:space="0" w:color="auto"/>
              <w:right w:val="nil"/>
            </w:tcBorders>
            <w:vAlign w:val="center"/>
          </w:tcPr>
          <w:p w14:paraId="2BB45864" w14:textId="77777777" w:rsidR="00FA3F38" w:rsidRPr="00A5058C" w:rsidRDefault="00000000">
            <w:pPr>
              <w:spacing w:after="0" w:line="240" w:lineRule="auto"/>
              <w:ind w:right="-50"/>
              <w:rPr>
                <w:rFonts w:ascii="Palatino Linotype" w:hAnsi="Palatino Linotype"/>
                <w:lang w:val="sv-SE"/>
              </w:rPr>
            </w:pPr>
            <w:r w:rsidRPr="00A5058C">
              <w:rPr>
                <w:rFonts w:ascii="Palatino Linotype" w:hAnsi="Palatino Linotype"/>
                <w:lang w:val="sv-SE"/>
              </w:rPr>
              <w:t>Pelatihan Dasar Penggunaan Aplikasi Digital</w:t>
            </w:r>
          </w:p>
        </w:tc>
        <w:tc>
          <w:tcPr>
            <w:tcW w:w="1668" w:type="pct"/>
            <w:tcBorders>
              <w:top w:val="single" w:sz="4" w:space="0" w:color="auto"/>
              <w:left w:val="nil"/>
              <w:bottom w:val="single" w:sz="4" w:space="0" w:color="auto"/>
              <w:right w:val="nil"/>
            </w:tcBorders>
            <w:vAlign w:val="center"/>
          </w:tcPr>
          <w:p w14:paraId="3AC9C0B9" w14:textId="77777777" w:rsidR="00FA3F38" w:rsidRDefault="00000000">
            <w:pPr>
              <w:spacing w:after="0" w:line="240" w:lineRule="auto"/>
              <w:ind w:right="-50"/>
              <w:rPr>
                <w:rFonts w:ascii="Palatino Linotype" w:eastAsia="Times New Roman" w:hAnsi="Palatino Linotype"/>
                <w:lang w:val="id-ID"/>
              </w:rPr>
            </w:pPr>
            <w:r w:rsidRPr="00A5058C">
              <w:rPr>
                <w:rFonts w:ascii="Palatino Linotype" w:hAnsi="Palatino Linotype"/>
                <w:lang w:val="sv-SE"/>
              </w:rPr>
              <w:t>Pengenalan aplikasi dasar untuk pembelajaran,</w:t>
            </w:r>
          </w:p>
        </w:tc>
        <w:tc>
          <w:tcPr>
            <w:tcW w:w="1595" w:type="pct"/>
            <w:tcBorders>
              <w:top w:val="single" w:sz="4" w:space="0" w:color="auto"/>
              <w:left w:val="nil"/>
              <w:bottom w:val="single" w:sz="4" w:space="0" w:color="auto"/>
              <w:right w:val="nil"/>
            </w:tcBorders>
            <w:vAlign w:val="center"/>
          </w:tcPr>
          <w:p w14:paraId="3C605DDA" w14:textId="77777777" w:rsidR="00FA3F38" w:rsidRDefault="00000000">
            <w:pPr>
              <w:spacing w:after="0" w:line="240" w:lineRule="auto"/>
              <w:ind w:right="-230"/>
              <w:rPr>
                <w:rFonts w:ascii="Palatino Linotype" w:eastAsia="Times New Roman" w:hAnsi="Palatino Linotype"/>
                <w:lang w:val="id-ID"/>
              </w:rPr>
            </w:pPr>
            <w:r w:rsidRPr="00A5058C">
              <w:rPr>
                <w:rFonts w:ascii="Palatino Linotype" w:hAnsi="Palatino Linotype"/>
                <w:lang w:val="sv-SE"/>
              </w:rPr>
              <w:t>Guru dapat  mengakses materi pembelajaran digital.</w:t>
            </w:r>
          </w:p>
        </w:tc>
      </w:tr>
      <w:tr w:rsidR="00FA3F38" w:rsidRPr="009573BB" w14:paraId="163DC84E" w14:textId="77777777">
        <w:trPr>
          <w:trHeight w:val="37"/>
          <w:jc w:val="center"/>
        </w:trPr>
        <w:tc>
          <w:tcPr>
            <w:tcW w:w="369" w:type="pct"/>
            <w:tcBorders>
              <w:top w:val="single" w:sz="4" w:space="0" w:color="auto"/>
              <w:left w:val="nil"/>
              <w:bottom w:val="single" w:sz="4" w:space="0" w:color="auto"/>
              <w:right w:val="nil"/>
            </w:tcBorders>
          </w:tcPr>
          <w:p w14:paraId="000857C9" w14:textId="77777777" w:rsidR="00FA3F38" w:rsidRDefault="00000000">
            <w:pPr>
              <w:spacing w:after="0" w:line="240" w:lineRule="auto"/>
              <w:ind w:firstLine="34"/>
              <w:rPr>
                <w:rFonts w:ascii="Palatino Linotype" w:eastAsia="Times New Roman" w:hAnsi="Palatino Linotype"/>
                <w:lang w:val="id-ID"/>
              </w:rPr>
            </w:pPr>
            <w:r>
              <w:rPr>
                <w:rFonts w:ascii="Palatino Linotype" w:eastAsia="Times New Roman" w:hAnsi="Palatino Linotype"/>
                <w:lang w:val="id-ID"/>
              </w:rPr>
              <w:t>2</w:t>
            </w:r>
          </w:p>
        </w:tc>
        <w:tc>
          <w:tcPr>
            <w:tcW w:w="1368" w:type="pct"/>
            <w:tcBorders>
              <w:top w:val="single" w:sz="4" w:space="0" w:color="auto"/>
              <w:left w:val="nil"/>
              <w:bottom w:val="single" w:sz="4" w:space="0" w:color="auto"/>
              <w:right w:val="nil"/>
            </w:tcBorders>
          </w:tcPr>
          <w:p w14:paraId="3AD4769F" w14:textId="77777777" w:rsidR="00FA3F38" w:rsidRDefault="00000000">
            <w:pPr>
              <w:spacing w:after="0" w:line="240" w:lineRule="auto"/>
              <w:ind w:right="-180"/>
              <w:rPr>
                <w:rFonts w:ascii="Palatino Linotype" w:eastAsia="Times New Roman" w:hAnsi="Palatino Linotype"/>
                <w:lang w:val="id-ID"/>
              </w:rPr>
            </w:pPr>
            <w:r>
              <w:rPr>
                <w:rFonts w:ascii="Palatino Linotype" w:eastAsia="Times New Roman" w:hAnsi="Palatino Linotype"/>
                <w:lang w:val="id-ID"/>
              </w:rPr>
              <w:t>Pembuatan Konten Interaktif</w:t>
            </w:r>
          </w:p>
        </w:tc>
        <w:tc>
          <w:tcPr>
            <w:tcW w:w="1668" w:type="pct"/>
            <w:tcBorders>
              <w:top w:val="single" w:sz="4" w:space="0" w:color="auto"/>
              <w:left w:val="nil"/>
              <w:bottom w:val="single" w:sz="4" w:space="0" w:color="auto"/>
              <w:right w:val="nil"/>
            </w:tcBorders>
            <w:vAlign w:val="bottom"/>
          </w:tcPr>
          <w:p w14:paraId="2D172F54" w14:textId="77777777" w:rsidR="00FA3F38" w:rsidRDefault="00000000">
            <w:pPr>
              <w:spacing w:after="0" w:line="240" w:lineRule="auto"/>
              <w:ind w:right="-180"/>
              <w:rPr>
                <w:rFonts w:ascii="Palatino Linotype" w:eastAsia="Times New Roman" w:hAnsi="Palatino Linotype"/>
                <w:lang w:val="id-ID"/>
              </w:rPr>
            </w:pPr>
            <w:r>
              <w:rPr>
                <w:rFonts w:ascii="Palatino Linotype" w:eastAsia="Times New Roman" w:hAnsi="Palatino Linotype"/>
                <w:lang w:val="id-ID"/>
              </w:rPr>
              <w:t xml:space="preserve">Workshop pembuatan konten interaktif, seperti cerita bergambar, video edukatif, dan animasi sederhana. dan </w:t>
            </w:r>
            <w:r>
              <w:rPr>
                <w:rFonts w:ascii="Palatino Linotype" w:eastAsia="Times New Roman" w:hAnsi="Palatino Linotype"/>
                <w:lang w:val="id-ID"/>
              </w:rPr>
              <w:lastRenderedPageBreak/>
              <w:t>penggunaan aplikasi edukasi interaktif seperti quisis Canva  dan membuat pemanfaatan chat GPT serta Leonardo untuk menyiapkan pembelajaran yang efektif</w:t>
            </w:r>
          </w:p>
        </w:tc>
        <w:tc>
          <w:tcPr>
            <w:tcW w:w="1595" w:type="pct"/>
            <w:tcBorders>
              <w:top w:val="single" w:sz="4" w:space="0" w:color="auto"/>
              <w:left w:val="nil"/>
              <w:bottom w:val="single" w:sz="4" w:space="0" w:color="auto"/>
              <w:right w:val="nil"/>
            </w:tcBorders>
            <w:vAlign w:val="bottom"/>
          </w:tcPr>
          <w:p w14:paraId="38BBC31A" w14:textId="77777777" w:rsidR="00FA3F38" w:rsidRDefault="00000000">
            <w:pPr>
              <w:spacing w:after="0" w:line="240" w:lineRule="auto"/>
              <w:ind w:right="90"/>
              <w:rPr>
                <w:rFonts w:ascii="Palatino Linotype" w:eastAsia="Times New Roman" w:hAnsi="Palatino Linotype"/>
                <w:lang w:val="id-ID"/>
              </w:rPr>
            </w:pPr>
            <w:r>
              <w:rPr>
                <w:rFonts w:ascii="Palatino Linotype" w:eastAsia="Times New Roman" w:hAnsi="Palatino Linotype"/>
                <w:lang w:val="id-ID"/>
              </w:rPr>
              <w:lastRenderedPageBreak/>
              <w:t>Guru dapat membuat konten pembelajaran interaktif yang menarik bagi anak usia dini.</w:t>
            </w:r>
          </w:p>
        </w:tc>
      </w:tr>
      <w:tr w:rsidR="00FA3F38" w:rsidRPr="009573BB" w14:paraId="13331B04" w14:textId="77777777">
        <w:trPr>
          <w:trHeight w:val="37"/>
          <w:jc w:val="center"/>
        </w:trPr>
        <w:tc>
          <w:tcPr>
            <w:tcW w:w="369" w:type="pct"/>
            <w:tcBorders>
              <w:top w:val="nil"/>
              <w:left w:val="nil"/>
              <w:bottom w:val="single" w:sz="4" w:space="0" w:color="auto"/>
              <w:right w:val="nil"/>
            </w:tcBorders>
          </w:tcPr>
          <w:p w14:paraId="194EF32F" w14:textId="77777777" w:rsidR="00FA3F38" w:rsidRDefault="00000000">
            <w:pPr>
              <w:spacing w:after="0" w:line="240" w:lineRule="auto"/>
              <w:ind w:firstLine="34"/>
              <w:rPr>
                <w:rFonts w:ascii="Palatino Linotype" w:eastAsia="Times New Roman" w:hAnsi="Palatino Linotype"/>
                <w:lang w:val="id-ID"/>
              </w:rPr>
            </w:pPr>
            <w:r>
              <w:rPr>
                <w:rFonts w:ascii="Palatino Linotype" w:eastAsia="Times New Roman" w:hAnsi="Palatino Linotype"/>
                <w:lang w:val="id-ID"/>
              </w:rPr>
              <w:t>3</w:t>
            </w:r>
          </w:p>
        </w:tc>
        <w:tc>
          <w:tcPr>
            <w:tcW w:w="1368" w:type="pct"/>
            <w:tcBorders>
              <w:top w:val="nil"/>
              <w:left w:val="nil"/>
              <w:bottom w:val="single" w:sz="4" w:space="0" w:color="auto"/>
              <w:right w:val="nil"/>
            </w:tcBorders>
          </w:tcPr>
          <w:p w14:paraId="4572CD66" w14:textId="77777777" w:rsidR="00FA3F38" w:rsidRDefault="00000000">
            <w:pPr>
              <w:spacing w:after="0" w:line="240" w:lineRule="auto"/>
              <w:ind w:right="-90"/>
              <w:rPr>
                <w:rFonts w:ascii="Palatino Linotype" w:eastAsia="Times New Roman" w:hAnsi="Palatino Linotype"/>
                <w:lang w:val="id-ID"/>
              </w:rPr>
            </w:pPr>
            <w:r>
              <w:rPr>
                <w:rFonts w:ascii="Palatino Linotype" w:eastAsia="Times New Roman" w:hAnsi="Palatino Linotype"/>
                <w:lang w:val="id-ID"/>
              </w:rPr>
              <w:t>Pelatihan Penggunaan Game Edukasi</w:t>
            </w:r>
          </w:p>
        </w:tc>
        <w:tc>
          <w:tcPr>
            <w:tcW w:w="1668" w:type="pct"/>
            <w:tcBorders>
              <w:top w:val="nil"/>
              <w:left w:val="nil"/>
              <w:bottom w:val="single" w:sz="4" w:space="0" w:color="auto"/>
              <w:right w:val="nil"/>
            </w:tcBorders>
            <w:vAlign w:val="bottom"/>
          </w:tcPr>
          <w:p w14:paraId="48299871" w14:textId="77777777" w:rsidR="00FA3F38" w:rsidRDefault="00000000">
            <w:pPr>
              <w:spacing w:after="0" w:line="240" w:lineRule="auto"/>
              <w:ind w:right="-90"/>
              <w:rPr>
                <w:rFonts w:ascii="Palatino Linotype" w:eastAsia="Times New Roman" w:hAnsi="Palatino Linotype"/>
                <w:lang w:val="id-ID"/>
              </w:rPr>
            </w:pPr>
            <w:r>
              <w:rPr>
                <w:rFonts w:ascii="Palatino Linotype" w:eastAsia="Times New Roman" w:hAnsi="Palatino Linotype"/>
                <w:lang w:val="id-ID"/>
              </w:rPr>
              <w:t>Memperkenalkan aplikasi game edukasi yang sesuai untuk pembelajaran anak usia dini.</w:t>
            </w:r>
          </w:p>
        </w:tc>
        <w:tc>
          <w:tcPr>
            <w:tcW w:w="1595" w:type="pct"/>
            <w:tcBorders>
              <w:top w:val="nil"/>
              <w:left w:val="nil"/>
              <w:bottom w:val="single" w:sz="4" w:space="0" w:color="auto"/>
              <w:right w:val="nil"/>
            </w:tcBorders>
            <w:vAlign w:val="bottom"/>
          </w:tcPr>
          <w:p w14:paraId="6AD19D28" w14:textId="77777777" w:rsidR="00FA3F38" w:rsidRDefault="00000000">
            <w:pPr>
              <w:spacing w:after="0" w:line="240" w:lineRule="auto"/>
              <w:rPr>
                <w:rFonts w:ascii="Palatino Linotype" w:eastAsia="Times New Roman" w:hAnsi="Palatino Linotype"/>
                <w:lang w:val="id-ID"/>
              </w:rPr>
            </w:pPr>
            <w:r>
              <w:rPr>
                <w:rFonts w:ascii="Palatino Linotype" w:eastAsia="Times New Roman" w:hAnsi="Palatino Linotype"/>
                <w:lang w:val="id-ID"/>
              </w:rPr>
              <w:t>Guru mampu memilih dan mengimplementasikan game edukasi dalam kegiatan pembelajaran.</w:t>
            </w:r>
          </w:p>
        </w:tc>
      </w:tr>
      <w:tr w:rsidR="00FA3F38" w14:paraId="7A2C3030" w14:textId="77777777">
        <w:trPr>
          <w:trHeight w:val="37"/>
          <w:jc w:val="center"/>
        </w:trPr>
        <w:tc>
          <w:tcPr>
            <w:tcW w:w="369" w:type="pct"/>
            <w:tcBorders>
              <w:top w:val="nil"/>
              <w:left w:val="nil"/>
              <w:bottom w:val="single" w:sz="4" w:space="0" w:color="auto"/>
              <w:right w:val="nil"/>
            </w:tcBorders>
          </w:tcPr>
          <w:p w14:paraId="37EAC417" w14:textId="77777777" w:rsidR="00FA3F38" w:rsidRDefault="00000000">
            <w:pPr>
              <w:spacing w:after="0" w:line="240" w:lineRule="auto"/>
              <w:ind w:firstLine="34"/>
              <w:rPr>
                <w:rFonts w:ascii="Palatino Linotype" w:eastAsia="Times New Roman" w:hAnsi="Palatino Linotype"/>
                <w:lang w:val="id-ID"/>
              </w:rPr>
            </w:pPr>
            <w:r>
              <w:rPr>
                <w:rFonts w:ascii="Palatino Linotype" w:eastAsia="Times New Roman" w:hAnsi="Palatino Linotype"/>
                <w:lang w:val="id-ID"/>
              </w:rPr>
              <w:t>4</w:t>
            </w:r>
          </w:p>
        </w:tc>
        <w:tc>
          <w:tcPr>
            <w:tcW w:w="1368" w:type="pct"/>
            <w:tcBorders>
              <w:top w:val="nil"/>
              <w:left w:val="nil"/>
              <w:bottom w:val="single" w:sz="4" w:space="0" w:color="auto"/>
              <w:right w:val="nil"/>
            </w:tcBorders>
          </w:tcPr>
          <w:p w14:paraId="7DABF0D8" w14:textId="77777777" w:rsidR="00FA3F38" w:rsidRDefault="00000000">
            <w:pPr>
              <w:spacing w:after="0" w:line="240" w:lineRule="auto"/>
              <w:ind w:right="-180"/>
              <w:rPr>
                <w:rFonts w:ascii="Palatino Linotype" w:eastAsia="Times New Roman" w:hAnsi="Palatino Linotype"/>
                <w:lang w:val="id-ID"/>
              </w:rPr>
            </w:pPr>
            <w:r>
              <w:rPr>
                <w:rFonts w:ascii="Palatino Linotype" w:eastAsia="Times New Roman" w:hAnsi="Palatino Linotype"/>
                <w:lang w:val="id-ID"/>
              </w:rPr>
              <w:t>Penggunaan Media Sosial untuk Komunikasi dengan Orang Tua</w:t>
            </w:r>
          </w:p>
        </w:tc>
        <w:tc>
          <w:tcPr>
            <w:tcW w:w="1668" w:type="pct"/>
            <w:tcBorders>
              <w:top w:val="nil"/>
              <w:left w:val="nil"/>
              <w:bottom w:val="single" w:sz="4" w:space="0" w:color="auto"/>
              <w:right w:val="nil"/>
            </w:tcBorders>
            <w:vAlign w:val="bottom"/>
          </w:tcPr>
          <w:p w14:paraId="55190257" w14:textId="77777777" w:rsidR="00FA3F38" w:rsidRDefault="00000000">
            <w:pPr>
              <w:spacing w:after="0" w:line="240" w:lineRule="auto"/>
              <w:ind w:right="-180"/>
              <w:rPr>
                <w:rFonts w:ascii="Palatino Linotype" w:eastAsia="Times New Roman" w:hAnsi="Palatino Linotype"/>
                <w:lang w:val="id-ID"/>
              </w:rPr>
            </w:pPr>
            <w:r>
              <w:rPr>
                <w:rFonts w:ascii="Palatino Linotype" w:eastAsia="Times New Roman" w:hAnsi="Palatino Linotype"/>
                <w:lang w:val="id-ID"/>
              </w:rPr>
              <w:t>Pendampingan pemanfaatan media sosial (WhatsApp, Instagram) untuk komunikasi dan informasi kegiatan anak.</w:t>
            </w:r>
          </w:p>
        </w:tc>
        <w:tc>
          <w:tcPr>
            <w:tcW w:w="1595" w:type="pct"/>
            <w:tcBorders>
              <w:top w:val="nil"/>
              <w:left w:val="nil"/>
              <w:bottom w:val="single" w:sz="4" w:space="0" w:color="auto"/>
              <w:right w:val="nil"/>
            </w:tcBorders>
            <w:vAlign w:val="bottom"/>
          </w:tcPr>
          <w:p w14:paraId="142872FB" w14:textId="77777777" w:rsidR="00FA3F38" w:rsidRDefault="00000000">
            <w:pPr>
              <w:spacing w:after="0" w:line="240" w:lineRule="auto"/>
              <w:ind w:right="180"/>
              <w:rPr>
                <w:rFonts w:ascii="Palatino Linotype" w:eastAsia="Times New Roman" w:hAnsi="Palatino Linotype"/>
                <w:lang w:val="id-ID"/>
              </w:rPr>
            </w:pPr>
            <w:r>
              <w:rPr>
                <w:rFonts w:ascii="Palatino Linotype" w:eastAsia="Times New Roman" w:hAnsi="Palatino Linotype"/>
                <w:lang w:val="id-ID"/>
              </w:rPr>
              <w:t>Guru efektif menggunakan media sosial untuk menyampaikan informasi dan laporan perkembangan anak kepada orang tua.</w:t>
            </w:r>
          </w:p>
        </w:tc>
      </w:tr>
      <w:tr w:rsidR="00FA3F38" w:rsidRPr="009573BB" w14:paraId="2C5183D4" w14:textId="77777777">
        <w:trPr>
          <w:trHeight w:val="37"/>
          <w:jc w:val="center"/>
        </w:trPr>
        <w:tc>
          <w:tcPr>
            <w:tcW w:w="369" w:type="pct"/>
            <w:tcBorders>
              <w:top w:val="nil"/>
              <w:left w:val="nil"/>
              <w:bottom w:val="single" w:sz="4" w:space="0" w:color="auto"/>
              <w:right w:val="nil"/>
            </w:tcBorders>
          </w:tcPr>
          <w:p w14:paraId="1AE882CD" w14:textId="77777777" w:rsidR="00FA3F38" w:rsidRDefault="00000000">
            <w:pPr>
              <w:spacing w:after="0" w:line="240" w:lineRule="auto"/>
              <w:ind w:firstLine="34"/>
              <w:rPr>
                <w:rFonts w:ascii="Palatino Linotype" w:eastAsia="Times New Roman" w:hAnsi="Palatino Linotype"/>
                <w:lang w:val="id-ID"/>
              </w:rPr>
            </w:pPr>
            <w:r>
              <w:rPr>
                <w:rFonts w:ascii="Palatino Linotype" w:eastAsia="Times New Roman" w:hAnsi="Palatino Linotype"/>
                <w:lang w:val="id-ID"/>
              </w:rPr>
              <w:t>5</w:t>
            </w:r>
          </w:p>
        </w:tc>
        <w:tc>
          <w:tcPr>
            <w:tcW w:w="1368" w:type="pct"/>
            <w:tcBorders>
              <w:top w:val="nil"/>
              <w:left w:val="nil"/>
              <w:bottom w:val="single" w:sz="4" w:space="0" w:color="auto"/>
              <w:right w:val="nil"/>
            </w:tcBorders>
          </w:tcPr>
          <w:p w14:paraId="3E017B00" w14:textId="77777777" w:rsidR="00FA3F38" w:rsidRDefault="00000000">
            <w:pPr>
              <w:spacing w:after="0" w:line="240" w:lineRule="auto"/>
              <w:ind w:right="459"/>
              <w:rPr>
                <w:rFonts w:ascii="Palatino Linotype" w:eastAsia="Times New Roman" w:hAnsi="Palatino Linotype"/>
                <w:lang w:val="id-ID"/>
              </w:rPr>
            </w:pPr>
            <w:r>
              <w:rPr>
                <w:rFonts w:ascii="Palatino Linotype" w:eastAsia="Times New Roman" w:hAnsi="Palatino Linotype"/>
                <w:lang w:val="id-ID"/>
              </w:rPr>
              <w:t>Refleksi dan Evaluasi Kegiatan</w:t>
            </w:r>
          </w:p>
        </w:tc>
        <w:tc>
          <w:tcPr>
            <w:tcW w:w="1668" w:type="pct"/>
            <w:tcBorders>
              <w:top w:val="nil"/>
              <w:left w:val="nil"/>
              <w:bottom w:val="single" w:sz="4" w:space="0" w:color="auto"/>
              <w:right w:val="nil"/>
            </w:tcBorders>
            <w:vAlign w:val="bottom"/>
          </w:tcPr>
          <w:p w14:paraId="76C42661" w14:textId="77777777" w:rsidR="00FA3F38" w:rsidRDefault="00000000">
            <w:pPr>
              <w:spacing w:after="0" w:line="240" w:lineRule="auto"/>
              <w:ind w:right="459"/>
              <w:rPr>
                <w:rFonts w:ascii="Palatino Linotype" w:eastAsia="Times New Roman" w:hAnsi="Palatino Linotype"/>
                <w:lang w:val="id-ID"/>
              </w:rPr>
            </w:pPr>
            <w:r>
              <w:rPr>
                <w:rFonts w:ascii="Palatino Linotype" w:eastAsia="Times New Roman" w:hAnsi="Palatino Linotype"/>
                <w:lang w:val="id-ID"/>
              </w:rPr>
              <w:t>Evaluasi bersama untuk menilai keberhasilan dan tantangan penggunaan aplikasi digital dalam pembelajaran.</w:t>
            </w:r>
          </w:p>
        </w:tc>
        <w:tc>
          <w:tcPr>
            <w:tcW w:w="1595" w:type="pct"/>
            <w:tcBorders>
              <w:top w:val="nil"/>
              <w:left w:val="nil"/>
              <w:bottom w:val="single" w:sz="4" w:space="0" w:color="auto"/>
              <w:right w:val="nil"/>
            </w:tcBorders>
            <w:vAlign w:val="bottom"/>
          </w:tcPr>
          <w:p w14:paraId="0ABFA2F5" w14:textId="77777777" w:rsidR="00FA3F38" w:rsidRDefault="00000000">
            <w:pPr>
              <w:spacing w:after="0" w:line="240" w:lineRule="auto"/>
              <w:rPr>
                <w:rFonts w:ascii="Palatino Linotype" w:eastAsia="Times New Roman" w:hAnsi="Palatino Linotype"/>
                <w:lang w:val="id-ID"/>
              </w:rPr>
            </w:pPr>
            <w:r>
              <w:rPr>
                <w:rFonts w:ascii="Palatino Linotype" w:eastAsia="Times New Roman" w:hAnsi="Palatino Linotype"/>
                <w:lang w:val="id-ID"/>
              </w:rPr>
              <w:t>Guru memberikan umpan balik dan saran untuk peningkatan program pelatihan dan aplikasi digital yang digunakan.</w:t>
            </w:r>
          </w:p>
        </w:tc>
      </w:tr>
    </w:tbl>
    <w:p w14:paraId="3BDC41E4" w14:textId="77777777" w:rsidR="00FA3F38" w:rsidRPr="00A5058C" w:rsidRDefault="00000000">
      <w:pPr>
        <w:spacing w:line="240" w:lineRule="auto"/>
        <w:ind w:firstLine="619"/>
        <w:jc w:val="both"/>
        <w:rPr>
          <w:rFonts w:ascii="Palatino Linotype" w:hAnsi="Palatino Linotype"/>
          <w:lang w:val="sv-SE"/>
        </w:rPr>
      </w:pPr>
      <w:r w:rsidRPr="00A5058C">
        <w:rPr>
          <w:rFonts w:ascii="Palatino Linotype" w:hAnsi="Palatino Linotype"/>
          <w:lang w:val="sv-SE"/>
        </w:rPr>
        <w:t>Program pendampingan juga mencakup pelatihan penggunaan media sosial, seperti WhatsApp dan Instagram, untuk mempermudah komunikasi antara guru dan orang tua dalam menyampaikan informasi dan perkembangan anak. Di akhir kegiatan, sesi refleksi dan evaluasi dilakukan untuk menilai keberhasilan dan tantangan penggunaan aplikasi digital dalam pembelajaran. Dari kegiatan ini, para guru berhasil meningkatkan kemampuan mereka dalam membuat konten pembelajaran yang interaktif, menggunakan game edukasi, serta memanfaatkan media sosial secara efektif untuk berkomunikasi dengan orang tua. Selain itu, mereka juga memberikan umpan balik dan saran yang berguna untuk pengembangan lebih lanjut dari program pelatihan dan aplikasi yang digunakan.</w:t>
      </w:r>
    </w:p>
    <w:p w14:paraId="1F62D6F6" w14:textId="77777777" w:rsidR="00FA3F38" w:rsidRDefault="00000000">
      <w:pPr>
        <w:spacing w:line="240" w:lineRule="auto"/>
        <w:ind w:firstLine="619"/>
        <w:jc w:val="center"/>
        <w:rPr>
          <w:rFonts w:ascii="Palatino Linotype" w:hAnsi="Palatino Linotype"/>
        </w:rPr>
      </w:pPr>
      <w:r>
        <w:rPr>
          <w:rFonts w:ascii="Palatino Linotype" w:hAnsi="Palatino Linotype"/>
          <w:noProof/>
        </w:rPr>
        <w:drawing>
          <wp:inline distT="0" distB="0" distL="114300" distR="114300" wp14:anchorId="102E38C1" wp14:editId="5843FA0F">
            <wp:extent cx="4008120" cy="2259330"/>
            <wp:effectExtent l="0" t="0" r="1143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0"/>
                    <a:stretch>
                      <a:fillRect/>
                    </a:stretch>
                  </pic:blipFill>
                  <pic:spPr>
                    <a:xfrm>
                      <a:off x="0" y="0"/>
                      <a:ext cx="4008120" cy="2259330"/>
                    </a:xfrm>
                    <a:prstGeom prst="rect">
                      <a:avLst/>
                    </a:prstGeom>
                    <a:noFill/>
                    <a:ln>
                      <a:noFill/>
                    </a:ln>
                  </pic:spPr>
                </pic:pic>
              </a:graphicData>
            </a:graphic>
          </wp:inline>
        </w:drawing>
      </w:r>
    </w:p>
    <w:p w14:paraId="5C871667" w14:textId="77777777" w:rsidR="00FA3F38" w:rsidRDefault="00000000">
      <w:pPr>
        <w:spacing w:line="240" w:lineRule="auto"/>
        <w:ind w:firstLine="619"/>
        <w:jc w:val="center"/>
        <w:rPr>
          <w:rFonts w:ascii="Palatino Linotype" w:hAnsi="Palatino Linotype"/>
        </w:rPr>
      </w:pPr>
      <w:bookmarkStart w:id="2" w:name="Gambar_1"/>
      <w:r w:rsidRPr="00F21A7B">
        <w:rPr>
          <w:rFonts w:ascii="Palatino Linotype" w:hAnsi="Palatino Linotype"/>
          <w:b/>
          <w:bCs/>
        </w:rPr>
        <w:lastRenderedPageBreak/>
        <w:t>Gambar 1.</w:t>
      </w:r>
      <w:r>
        <w:rPr>
          <w:rFonts w:ascii="Palatino Linotype" w:hAnsi="Palatino Linotype"/>
        </w:rPr>
        <w:t xml:space="preserve"> </w:t>
      </w:r>
      <w:bookmarkEnd w:id="2"/>
      <w:r>
        <w:rPr>
          <w:rFonts w:ascii="Palatino Linotype" w:hAnsi="Palatino Linotype"/>
        </w:rPr>
        <w:t xml:space="preserve">Salah </w:t>
      </w:r>
      <w:proofErr w:type="spellStart"/>
      <w:r>
        <w:rPr>
          <w:rFonts w:ascii="Palatino Linotype" w:hAnsi="Palatino Linotype"/>
        </w:rPr>
        <w:t>satu</w:t>
      </w:r>
      <w:proofErr w:type="spellEnd"/>
      <w:r>
        <w:rPr>
          <w:rFonts w:ascii="Palatino Linotype" w:hAnsi="Palatino Linotype"/>
        </w:rPr>
        <w:t xml:space="preserve"> </w:t>
      </w:r>
      <w:proofErr w:type="spellStart"/>
      <w:r>
        <w:rPr>
          <w:rFonts w:ascii="Palatino Linotype" w:hAnsi="Palatino Linotype"/>
        </w:rPr>
        <w:t>Narasumber</w:t>
      </w:r>
      <w:proofErr w:type="spellEnd"/>
      <w:r>
        <w:rPr>
          <w:rFonts w:ascii="Palatino Linotype" w:hAnsi="Palatino Linotype"/>
        </w:rPr>
        <w:t xml:space="preserve"> </w:t>
      </w:r>
      <w:proofErr w:type="spellStart"/>
      <w:r>
        <w:rPr>
          <w:rFonts w:ascii="Palatino Linotype" w:hAnsi="Palatino Linotype"/>
        </w:rPr>
        <w:t>sedang</w:t>
      </w:r>
      <w:proofErr w:type="spellEnd"/>
      <w:r>
        <w:rPr>
          <w:rFonts w:ascii="Palatino Linotype" w:hAnsi="Palatino Linotype"/>
        </w:rPr>
        <w:t xml:space="preserve"> </w:t>
      </w:r>
      <w:proofErr w:type="spellStart"/>
      <w:r>
        <w:rPr>
          <w:rFonts w:ascii="Palatino Linotype" w:hAnsi="Palatino Linotype"/>
        </w:rPr>
        <w:t>materi</w:t>
      </w:r>
      <w:proofErr w:type="spellEnd"/>
      <w:r>
        <w:rPr>
          <w:rFonts w:ascii="Palatino Linotype" w:hAnsi="Palatino Linotype"/>
        </w:rPr>
        <w:t xml:space="preserve"> </w:t>
      </w:r>
      <w:proofErr w:type="spellStart"/>
      <w:r>
        <w:rPr>
          <w:rFonts w:ascii="Palatino Linotype" w:hAnsi="Palatino Linotype"/>
        </w:rPr>
        <w:t>dalam</w:t>
      </w:r>
      <w:proofErr w:type="spellEnd"/>
      <w:r>
        <w:rPr>
          <w:rFonts w:ascii="Palatino Linotype" w:hAnsi="Palatino Linotype"/>
        </w:rPr>
        <w:t xml:space="preserve"> Workshop </w:t>
      </w:r>
      <w:proofErr w:type="spellStart"/>
      <w:r>
        <w:rPr>
          <w:rFonts w:ascii="Palatino Linotype" w:hAnsi="Palatino Linotype"/>
        </w:rPr>
        <w:t>pemanfaatan</w:t>
      </w:r>
      <w:proofErr w:type="spellEnd"/>
      <w:r>
        <w:rPr>
          <w:rFonts w:ascii="Palatino Linotype" w:hAnsi="Palatino Linotype"/>
        </w:rPr>
        <w:t xml:space="preserve"> </w:t>
      </w:r>
      <w:proofErr w:type="spellStart"/>
      <w:r>
        <w:rPr>
          <w:rFonts w:ascii="Palatino Linotype" w:hAnsi="Palatino Linotype"/>
        </w:rPr>
        <w:t>aplikasi</w:t>
      </w:r>
      <w:proofErr w:type="spellEnd"/>
      <w:r>
        <w:rPr>
          <w:rFonts w:ascii="Palatino Linotype" w:hAnsi="Palatino Linotype"/>
        </w:rPr>
        <w:t xml:space="preserve"> </w:t>
      </w:r>
      <w:proofErr w:type="spellStart"/>
      <w:r>
        <w:rPr>
          <w:rFonts w:ascii="Palatino Linotype" w:hAnsi="Palatino Linotype"/>
        </w:rPr>
        <w:t>berbasis</w:t>
      </w:r>
      <w:proofErr w:type="spellEnd"/>
      <w:r>
        <w:rPr>
          <w:rFonts w:ascii="Palatino Linotype" w:hAnsi="Palatino Linotype"/>
        </w:rPr>
        <w:t xml:space="preserve"> digital di TK Islam El </w:t>
      </w:r>
      <w:proofErr w:type="spellStart"/>
      <w:r>
        <w:rPr>
          <w:rFonts w:ascii="Palatino Linotype" w:hAnsi="Palatino Linotype"/>
        </w:rPr>
        <w:t>Akhyaar</w:t>
      </w:r>
      <w:proofErr w:type="spellEnd"/>
      <w:r>
        <w:rPr>
          <w:rFonts w:ascii="Palatino Linotype" w:hAnsi="Palatino Linotype"/>
        </w:rPr>
        <w:t xml:space="preserve"> </w:t>
      </w:r>
      <w:proofErr w:type="spellStart"/>
      <w:r>
        <w:rPr>
          <w:rFonts w:ascii="Palatino Linotype" w:hAnsi="Palatino Linotype"/>
        </w:rPr>
        <w:t>Citeureup</w:t>
      </w:r>
      <w:proofErr w:type="spellEnd"/>
      <w:r>
        <w:rPr>
          <w:rFonts w:ascii="Palatino Linotype" w:hAnsi="Palatino Linotype"/>
        </w:rPr>
        <w:t xml:space="preserve"> </w:t>
      </w:r>
      <w:proofErr w:type="spellStart"/>
      <w:r>
        <w:rPr>
          <w:rFonts w:ascii="Palatino Linotype" w:hAnsi="Palatino Linotype"/>
        </w:rPr>
        <w:t>Kabupaten</w:t>
      </w:r>
      <w:proofErr w:type="spellEnd"/>
      <w:r>
        <w:rPr>
          <w:rFonts w:ascii="Palatino Linotype" w:hAnsi="Palatino Linotype"/>
        </w:rPr>
        <w:t xml:space="preserve"> Bogor, Jawa Barat</w:t>
      </w:r>
    </w:p>
    <w:p w14:paraId="1D571A1F" w14:textId="77777777" w:rsidR="00FA3F38" w:rsidRDefault="00000000">
      <w:pPr>
        <w:spacing w:line="240" w:lineRule="auto"/>
        <w:ind w:firstLine="619"/>
        <w:jc w:val="both"/>
        <w:rPr>
          <w:rFonts w:ascii="Palatino Linotype" w:hAnsi="Palatino Linotype"/>
        </w:rPr>
      </w:pPr>
      <w:proofErr w:type="spellStart"/>
      <w:r>
        <w:rPr>
          <w:rFonts w:ascii="Palatino Linotype" w:hAnsi="Palatino Linotype"/>
        </w:rPr>
        <w:t>Melalui</w:t>
      </w:r>
      <w:proofErr w:type="spellEnd"/>
      <w:r>
        <w:rPr>
          <w:rFonts w:ascii="Palatino Linotype" w:hAnsi="Palatino Linotype"/>
        </w:rPr>
        <w:t xml:space="preserve"> </w:t>
      </w:r>
      <w:proofErr w:type="spellStart"/>
      <w:r>
        <w:rPr>
          <w:rFonts w:ascii="Palatino Linotype" w:hAnsi="Palatino Linotype"/>
        </w:rPr>
        <w:t>pelatihan</w:t>
      </w:r>
      <w:proofErr w:type="spellEnd"/>
      <w:r>
        <w:rPr>
          <w:rFonts w:ascii="Palatino Linotype" w:hAnsi="Palatino Linotype"/>
        </w:rPr>
        <w:t xml:space="preserve"> </w:t>
      </w:r>
      <w:proofErr w:type="spellStart"/>
      <w:r>
        <w:rPr>
          <w:rFonts w:ascii="Palatino Linotype" w:hAnsi="Palatino Linotype"/>
        </w:rPr>
        <w:t>penggunaan</w:t>
      </w:r>
      <w:proofErr w:type="spellEnd"/>
      <w:r>
        <w:rPr>
          <w:rFonts w:ascii="Palatino Linotype" w:hAnsi="Palatino Linotype"/>
        </w:rPr>
        <w:t xml:space="preserve"> game </w:t>
      </w:r>
      <w:proofErr w:type="spellStart"/>
      <w:r>
        <w:rPr>
          <w:rFonts w:ascii="Palatino Linotype" w:hAnsi="Palatino Linotype"/>
        </w:rPr>
        <w:t>edukasi</w:t>
      </w:r>
      <w:proofErr w:type="spellEnd"/>
      <w:r>
        <w:rPr>
          <w:rFonts w:ascii="Palatino Linotype" w:hAnsi="Palatino Linotype"/>
        </w:rPr>
        <w:t xml:space="preserve">, para guru </w:t>
      </w:r>
      <w:proofErr w:type="spellStart"/>
      <w:r>
        <w:rPr>
          <w:rFonts w:ascii="Palatino Linotype" w:hAnsi="Palatino Linotype"/>
        </w:rPr>
        <w:t>diperkenalkan</w:t>
      </w:r>
      <w:proofErr w:type="spellEnd"/>
      <w:r>
        <w:rPr>
          <w:rFonts w:ascii="Palatino Linotype" w:hAnsi="Palatino Linotype"/>
        </w:rPr>
        <w:t xml:space="preserve"> </w:t>
      </w:r>
      <w:proofErr w:type="spellStart"/>
      <w:r>
        <w:rPr>
          <w:rFonts w:ascii="Palatino Linotype" w:hAnsi="Palatino Linotype"/>
        </w:rPr>
        <w:t>dengan</w:t>
      </w:r>
      <w:proofErr w:type="spellEnd"/>
      <w:r>
        <w:rPr>
          <w:rFonts w:ascii="Palatino Linotype" w:hAnsi="Palatino Linotype"/>
        </w:rPr>
        <w:t xml:space="preserve"> </w:t>
      </w:r>
      <w:proofErr w:type="spellStart"/>
      <w:r>
        <w:rPr>
          <w:rFonts w:ascii="Palatino Linotype" w:hAnsi="Palatino Linotype"/>
        </w:rPr>
        <w:t>aplikasi</w:t>
      </w:r>
      <w:proofErr w:type="spellEnd"/>
      <w:r>
        <w:rPr>
          <w:rFonts w:ascii="Palatino Linotype" w:hAnsi="Palatino Linotype"/>
        </w:rPr>
        <w:t xml:space="preserve"> yang </w:t>
      </w:r>
      <w:proofErr w:type="spellStart"/>
      <w:r>
        <w:rPr>
          <w:rFonts w:ascii="Palatino Linotype" w:hAnsi="Palatino Linotype"/>
        </w:rPr>
        <w:t>mendukung</w:t>
      </w:r>
      <w:proofErr w:type="spellEnd"/>
      <w:r>
        <w:rPr>
          <w:rFonts w:ascii="Palatino Linotype" w:hAnsi="Palatino Linotype"/>
        </w:rPr>
        <w:t xml:space="preserve"> </w:t>
      </w:r>
      <w:proofErr w:type="spellStart"/>
      <w:r>
        <w:rPr>
          <w:rFonts w:ascii="Palatino Linotype" w:hAnsi="Palatino Linotype"/>
        </w:rPr>
        <w:t>pembelajaran</w:t>
      </w:r>
      <w:proofErr w:type="spellEnd"/>
      <w:r>
        <w:rPr>
          <w:rFonts w:ascii="Palatino Linotype" w:hAnsi="Palatino Linotype"/>
        </w:rPr>
        <w:t xml:space="preserve"> </w:t>
      </w:r>
      <w:proofErr w:type="spellStart"/>
      <w:r>
        <w:rPr>
          <w:rFonts w:ascii="Palatino Linotype" w:hAnsi="Palatino Linotype"/>
        </w:rPr>
        <w:t>berbasis</w:t>
      </w:r>
      <w:proofErr w:type="spellEnd"/>
      <w:r>
        <w:rPr>
          <w:rFonts w:ascii="Palatino Linotype" w:hAnsi="Palatino Linotype"/>
        </w:rPr>
        <w:t xml:space="preserve"> </w:t>
      </w:r>
      <w:proofErr w:type="spellStart"/>
      <w:r>
        <w:rPr>
          <w:rFonts w:ascii="Palatino Linotype" w:hAnsi="Palatino Linotype"/>
        </w:rPr>
        <w:t>permainan</w:t>
      </w:r>
      <w:proofErr w:type="spellEnd"/>
      <w:r>
        <w:rPr>
          <w:rFonts w:ascii="Palatino Linotype" w:hAnsi="Palatino Linotype"/>
        </w:rPr>
        <w:t xml:space="preserve"> yang </w:t>
      </w:r>
      <w:proofErr w:type="spellStart"/>
      <w:r>
        <w:rPr>
          <w:rFonts w:ascii="Palatino Linotype" w:hAnsi="Palatino Linotype"/>
        </w:rPr>
        <w:t>menyenangkan</w:t>
      </w:r>
      <w:proofErr w:type="spellEnd"/>
      <w:r>
        <w:rPr>
          <w:rFonts w:ascii="Palatino Linotype" w:hAnsi="Palatino Linotype"/>
        </w:rPr>
        <w:t xml:space="preserve">, </w:t>
      </w:r>
      <w:proofErr w:type="spellStart"/>
      <w:r>
        <w:rPr>
          <w:rFonts w:ascii="Palatino Linotype" w:hAnsi="Palatino Linotype"/>
        </w:rPr>
        <w:t>memungkinkan</w:t>
      </w:r>
      <w:proofErr w:type="spellEnd"/>
      <w:r>
        <w:rPr>
          <w:rFonts w:ascii="Palatino Linotype" w:hAnsi="Palatino Linotype"/>
        </w:rPr>
        <w:t xml:space="preserve"> </w:t>
      </w:r>
      <w:proofErr w:type="spellStart"/>
      <w:r>
        <w:rPr>
          <w:rFonts w:ascii="Palatino Linotype" w:hAnsi="Palatino Linotype"/>
        </w:rPr>
        <w:t>mereka</w:t>
      </w:r>
      <w:proofErr w:type="spellEnd"/>
      <w:r>
        <w:rPr>
          <w:rFonts w:ascii="Palatino Linotype" w:hAnsi="Palatino Linotype"/>
        </w:rPr>
        <w:t xml:space="preserve"> </w:t>
      </w:r>
      <w:proofErr w:type="spellStart"/>
      <w:r>
        <w:rPr>
          <w:rFonts w:ascii="Palatino Linotype" w:hAnsi="Palatino Linotype"/>
        </w:rPr>
        <w:t>untuk</w:t>
      </w:r>
      <w:proofErr w:type="spellEnd"/>
      <w:r>
        <w:rPr>
          <w:rFonts w:ascii="Palatino Linotype" w:hAnsi="Palatino Linotype"/>
        </w:rPr>
        <w:t xml:space="preserve"> </w:t>
      </w:r>
      <w:proofErr w:type="spellStart"/>
      <w:r>
        <w:rPr>
          <w:rFonts w:ascii="Palatino Linotype" w:hAnsi="Palatino Linotype"/>
        </w:rPr>
        <w:t>memilih</w:t>
      </w:r>
      <w:proofErr w:type="spellEnd"/>
      <w:r>
        <w:rPr>
          <w:rFonts w:ascii="Palatino Linotype" w:hAnsi="Palatino Linotype"/>
        </w:rPr>
        <w:t xml:space="preserve"> dan </w:t>
      </w:r>
      <w:proofErr w:type="spellStart"/>
      <w:r>
        <w:rPr>
          <w:rFonts w:ascii="Palatino Linotype" w:hAnsi="Palatino Linotype"/>
        </w:rPr>
        <w:t>mengimplementasikan</w:t>
      </w:r>
      <w:proofErr w:type="spellEnd"/>
      <w:r>
        <w:rPr>
          <w:rFonts w:ascii="Palatino Linotype" w:hAnsi="Palatino Linotype"/>
        </w:rPr>
        <w:t xml:space="preserve"> game yang </w:t>
      </w:r>
      <w:proofErr w:type="spellStart"/>
      <w:r>
        <w:rPr>
          <w:rFonts w:ascii="Palatino Linotype" w:hAnsi="Palatino Linotype"/>
        </w:rPr>
        <w:t>relevan</w:t>
      </w:r>
      <w:proofErr w:type="spellEnd"/>
      <w:r>
        <w:rPr>
          <w:rFonts w:ascii="Palatino Linotype" w:hAnsi="Palatino Linotype"/>
        </w:rPr>
        <w:t xml:space="preserve"> dan </w:t>
      </w:r>
      <w:proofErr w:type="spellStart"/>
      <w:r>
        <w:rPr>
          <w:rFonts w:ascii="Palatino Linotype" w:hAnsi="Palatino Linotype"/>
        </w:rPr>
        <w:t>bermanfaat</w:t>
      </w:r>
      <w:proofErr w:type="spellEnd"/>
      <w:r>
        <w:rPr>
          <w:rFonts w:ascii="Palatino Linotype" w:hAnsi="Palatino Linotype"/>
        </w:rPr>
        <w:t xml:space="preserve"> </w:t>
      </w:r>
      <w:proofErr w:type="spellStart"/>
      <w:r>
        <w:rPr>
          <w:rFonts w:ascii="Palatino Linotype" w:hAnsi="Palatino Linotype"/>
        </w:rPr>
        <w:t>dalam</w:t>
      </w:r>
      <w:proofErr w:type="spellEnd"/>
      <w:r>
        <w:rPr>
          <w:rFonts w:ascii="Palatino Linotype" w:hAnsi="Palatino Linotype"/>
        </w:rPr>
        <w:t xml:space="preserve"> </w:t>
      </w:r>
      <w:proofErr w:type="spellStart"/>
      <w:r>
        <w:rPr>
          <w:rFonts w:ascii="Palatino Linotype" w:hAnsi="Palatino Linotype"/>
        </w:rPr>
        <w:t>kegiatan</w:t>
      </w:r>
      <w:proofErr w:type="spellEnd"/>
      <w:r>
        <w:rPr>
          <w:rFonts w:ascii="Palatino Linotype" w:hAnsi="Palatino Linotype"/>
        </w:rPr>
        <w:t xml:space="preserve"> </w:t>
      </w:r>
      <w:proofErr w:type="spellStart"/>
      <w:r>
        <w:rPr>
          <w:rFonts w:ascii="Palatino Linotype" w:hAnsi="Palatino Linotype"/>
        </w:rPr>
        <w:t>pembelajaran</w:t>
      </w:r>
      <w:proofErr w:type="spellEnd"/>
      <w:r>
        <w:rPr>
          <w:rFonts w:ascii="Palatino Linotype" w:hAnsi="Palatino Linotype"/>
        </w:rPr>
        <w:t xml:space="preserve">. Hal </w:t>
      </w:r>
      <w:proofErr w:type="spellStart"/>
      <w:r>
        <w:rPr>
          <w:rFonts w:ascii="Palatino Linotype" w:hAnsi="Palatino Linotype"/>
        </w:rPr>
        <w:t>ini</w:t>
      </w:r>
      <w:proofErr w:type="spellEnd"/>
      <w:r>
        <w:rPr>
          <w:rFonts w:ascii="Palatino Linotype" w:hAnsi="Palatino Linotype"/>
        </w:rPr>
        <w:t xml:space="preserve"> </w:t>
      </w:r>
      <w:proofErr w:type="spellStart"/>
      <w:r>
        <w:rPr>
          <w:rFonts w:ascii="Palatino Linotype" w:hAnsi="Palatino Linotype"/>
        </w:rPr>
        <w:t>tidak</w:t>
      </w:r>
      <w:proofErr w:type="spellEnd"/>
      <w:r>
        <w:rPr>
          <w:rFonts w:ascii="Palatino Linotype" w:hAnsi="Palatino Linotype"/>
        </w:rPr>
        <w:t xml:space="preserve"> </w:t>
      </w:r>
      <w:proofErr w:type="spellStart"/>
      <w:r>
        <w:rPr>
          <w:rFonts w:ascii="Palatino Linotype" w:hAnsi="Palatino Linotype"/>
        </w:rPr>
        <w:t>hanya</w:t>
      </w:r>
      <w:proofErr w:type="spellEnd"/>
      <w:r>
        <w:rPr>
          <w:rFonts w:ascii="Palatino Linotype" w:hAnsi="Palatino Linotype"/>
        </w:rPr>
        <w:t xml:space="preserve"> </w:t>
      </w:r>
      <w:proofErr w:type="spellStart"/>
      <w:r>
        <w:rPr>
          <w:rFonts w:ascii="Palatino Linotype" w:hAnsi="Palatino Linotype"/>
        </w:rPr>
        <w:t>meningkatkan</w:t>
      </w:r>
      <w:proofErr w:type="spellEnd"/>
      <w:r>
        <w:rPr>
          <w:rFonts w:ascii="Palatino Linotype" w:hAnsi="Palatino Linotype"/>
        </w:rPr>
        <w:t xml:space="preserve"> </w:t>
      </w:r>
      <w:proofErr w:type="spellStart"/>
      <w:r>
        <w:rPr>
          <w:rFonts w:ascii="Palatino Linotype" w:hAnsi="Palatino Linotype"/>
        </w:rPr>
        <w:t>kualitas</w:t>
      </w:r>
      <w:proofErr w:type="spellEnd"/>
      <w:r>
        <w:rPr>
          <w:rFonts w:ascii="Palatino Linotype" w:hAnsi="Palatino Linotype"/>
        </w:rPr>
        <w:t xml:space="preserve"> </w:t>
      </w:r>
      <w:proofErr w:type="spellStart"/>
      <w:r>
        <w:rPr>
          <w:rFonts w:ascii="Palatino Linotype" w:hAnsi="Palatino Linotype"/>
        </w:rPr>
        <w:t>pembelajaran</w:t>
      </w:r>
      <w:proofErr w:type="spellEnd"/>
      <w:r>
        <w:rPr>
          <w:rFonts w:ascii="Palatino Linotype" w:hAnsi="Palatino Linotype"/>
        </w:rPr>
        <w:t xml:space="preserve">, </w:t>
      </w:r>
      <w:proofErr w:type="spellStart"/>
      <w:r>
        <w:rPr>
          <w:rFonts w:ascii="Palatino Linotype" w:hAnsi="Palatino Linotype"/>
        </w:rPr>
        <w:t>tetapi</w:t>
      </w:r>
      <w:proofErr w:type="spellEnd"/>
      <w:r>
        <w:rPr>
          <w:rFonts w:ascii="Palatino Linotype" w:hAnsi="Palatino Linotype"/>
        </w:rPr>
        <w:t xml:space="preserve"> juga </w:t>
      </w:r>
      <w:proofErr w:type="spellStart"/>
      <w:r>
        <w:rPr>
          <w:rFonts w:ascii="Palatino Linotype" w:hAnsi="Palatino Linotype"/>
        </w:rPr>
        <w:t>membuat</w:t>
      </w:r>
      <w:proofErr w:type="spellEnd"/>
      <w:r>
        <w:rPr>
          <w:rFonts w:ascii="Palatino Linotype" w:hAnsi="Palatino Linotype"/>
        </w:rPr>
        <w:t xml:space="preserve"> proses </w:t>
      </w:r>
      <w:proofErr w:type="spellStart"/>
      <w:r>
        <w:rPr>
          <w:rFonts w:ascii="Palatino Linotype" w:hAnsi="Palatino Linotype"/>
        </w:rPr>
        <w:t>belajar</w:t>
      </w:r>
      <w:proofErr w:type="spellEnd"/>
      <w:r>
        <w:rPr>
          <w:rFonts w:ascii="Palatino Linotype" w:hAnsi="Palatino Linotype"/>
        </w:rPr>
        <w:t xml:space="preserve"> </w:t>
      </w:r>
      <w:proofErr w:type="spellStart"/>
      <w:r>
        <w:rPr>
          <w:rFonts w:ascii="Palatino Linotype" w:hAnsi="Palatino Linotype"/>
        </w:rPr>
        <w:t>menjadi</w:t>
      </w:r>
      <w:proofErr w:type="spellEnd"/>
      <w:r>
        <w:rPr>
          <w:rFonts w:ascii="Palatino Linotype" w:hAnsi="Palatino Linotype"/>
        </w:rPr>
        <w:t xml:space="preserve"> </w:t>
      </w:r>
      <w:proofErr w:type="spellStart"/>
      <w:r>
        <w:rPr>
          <w:rFonts w:ascii="Palatino Linotype" w:hAnsi="Palatino Linotype"/>
        </w:rPr>
        <w:t>lebih</w:t>
      </w:r>
      <w:proofErr w:type="spellEnd"/>
      <w:r>
        <w:rPr>
          <w:rFonts w:ascii="Palatino Linotype" w:hAnsi="Palatino Linotype"/>
        </w:rPr>
        <w:t xml:space="preserve"> </w:t>
      </w:r>
      <w:proofErr w:type="spellStart"/>
      <w:r>
        <w:rPr>
          <w:rFonts w:ascii="Palatino Linotype" w:hAnsi="Palatino Linotype"/>
        </w:rPr>
        <w:t>menyenangkan</w:t>
      </w:r>
      <w:proofErr w:type="spellEnd"/>
      <w:r>
        <w:rPr>
          <w:rFonts w:ascii="Palatino Linotype" w:hAnsi="Palatino Linotype"/>
        </w:rPr>
        <w:t xml:space="preserve"> dan </w:t>
      </w:r>
      <w:proofErr w:type="spellStart"/>
      <w:r>
        <w:rPr>
          <w:rFonts w:ascii="Palatino Linotype" w:hAnsi="Palatino Linotype"/>
        </w:rPr>
        <w:t>interaktif</w:t>
      </w:r>
      <w:proofErr w:type="spellEnd"/>
      <w:r>
        <w:rPr>
          <w:rFonts w:ascii="Palatino Linotype" w:hAnsi="Palatino Linotype"/>
        </w:rPr>
        <w:t xml:space="preserve"> </w:t>
      </w:r>
      <w:proofErr w:type="spellStart"/>
      <w:r>
        <w:rPr>
          <w:rFonts w:ascii="Palatino Linotype" w:hAnsi="Palatino Linotype"/>
        </w:rPr>
        <w:t>bagi</w:t>
      </w:r>
      <w:proofErr w:type="spellEnd"/>
      <w:r>
        <w:rPr>
          <w:rFonts w:ascii="Palatino Linotype" w:hAnsi="Palatino Linotype"/>
        </w:rPr>
        <w:t xml:space="preserve"> </w:t>
      </w:r>
      <w:proofErr w:type="spellStart"/>
      <w:r>
        <w:rPr>
          <w:rFonts w:ascii="Palatino Linotype" w:hAnsi="Palatino Linotype"/>
        </w:rPr>
        <w:t>anak-anak</w:t>
      </w:r>
      <w:proofErr w:type="spellEnd"/>
      <w:r>
        <w:rPr>
          <w:rFonts w:ascii="Palatino Linotype" w:hAnsi="Palatino Linotype"/>
        </w:rPr>
        <w:t xml:space="preserve">. Selain </w:t>
      </w:r>
      <w:proofErr w:type="spellStart"/>
      <w:r>
        <w:rPr>
          <w:rFonts w:ascii="Palatino Linotype" w:hAnsi="Palatino Linotype"/>
        </w:rPr>
        <w:t>penguasaan</w:t>
      </w:r>
      <w:proofErr w:type="spellEnd"/>
      <w:r>
        <w:rPr>
          <w:rFonts w:ascii="Palatino Linotype" w:hAnsi="Palatino Linotype"/>
        </w:rPr>
        <w:t xml:space="preserve"> </w:t>
      </w:r>
      <w:proofErr w:type="spellStart"/>
      <w:r>
        <w:rPr>
          <w:rFonts w:ascii="Palatino Linotype" w:hAnsi="Palatino Linotype"/>
        </w:rPr>
        <w:t>teknis</w:t>
      </w:r>
      <w:proofErr w:type="spellEnd"/>
      <w:r>
        <w:rPr>
          <w:rFonts w:ascii="Palatino Linotype" w:hAnsi="Palatino Linotype"/>
        </w:rPr>
        <w:t xml:space="preserve"> </w:t>
      </w:r>
      <w:proofErr w:type="spellStart"/>
      <w:r>
        <w:rPr>
          <w:rFonts w:ascii="Palatino Linotype" w:hAnsi="Palatino Linotype"/>
        </w:rPr>
        <w:t>dalam</w:t>
      </w:r>
      <w:proofErr w:type="spellEnd"/>
      <w:r>
        <w:rPr>
          <w:rFonts w:ascii="Palatino Linotype" w:hAnsi="Palatino Linotype"/>
        </w:rPr>
        <w:t xml:space="preserve"> </w:t>
      </w:r>
      <w:proofErr w:type="spellStart"/>
      <w:r>
        <w:rPr>
          <w:rFonts w:ascii="Palatino Linotype" w:hAnsi="Palatino Linotype"/>
        </w:rPr>
        <w:t>pembuatan</w:t>
      </w:r>
      <w:proofErr w:type="spellEnd"/>
      <w:r>
        <w:rPr>
          <w:rFonts w:ascii="Palatino Linotype" w:hAnsi="Palatino Linotype"/>
        </w:rPr>
        <w:t xml:space="preserve"> </w:t>
      </w:r>
      <w:proofErr w:type="spellStart"/>
      <w:r>
        <w:rPr>
          <w:rFonts w:ascii="Palatino Linotype" w:hAnsi="Palatino Linotype"/>
        </w:rPr>
        <w:t>konten</w:t>
      </w:r>
      <w:proofErr w:type="spellEnd"/>
      <w:r>
        <w:rPr>
          <w:rFonts w:ascii="Palatino Linotype" w:hAnsi="Palatino Linotype"/>
        </w:rPr>
        <w:t xml:space="preserve"> dan </w:t>
      </w:r>
      <w:proofErr w:type="spellStart"/>
      <w:r>
        <w:rPr>
          <w:rFonts w:ascii="Palatino Linotype" w:hAnsi="Palatino Linotype"/>
        </w:rPr>
        <w:t>penggunaan</w:t>
      </w:r>
      <w:proofErr w:type="spellEnd"/>
      <w:r>
        <w:rPr>
          <w:rFonts w:ascii="Palatino Linotype" w:hAnsi="Palatino Linotype"/>
        </w:rPr>
        <w:t xml:space="preserve"> </w:t>
      </w:r>
      <w:proofErr w:type="spellStart"/>
      <w:r>
        <w:rPr>
          <w:rFonts w:ascii="Palatino Linotype" w:hAnsi="Palatino Linotype"/>
        </w:rPr>
        <w:t>aplikasi</w:t>
      </w:r>
      <w:proofErr w:type="spellEnd"/>
      <w:r>
        <w:rPr>
          <w:rFonts w:ascii="Palatino Linotype" w:hAnsi="Palatino Linotype"/>
        </w:rPr>
        <w:t xml:space="preserve">, para guru juga </w:t>
      </w:r>
      <w:proofErr w:type="spellStart"/>
      <w:r>
        <w:rPr>
          <w:rFonts w:ascii="Palatino Linotype" w:hAnsi="Palatino Linotype"/>
        </w:rPr>
        <w:t>semakin</w:t>
      </w:r>
      <w:proofErr w:type="spellEnd"/>
      <w:r>
        <w:rPr>
          <w:rFonts w:ascii="Palatino Linotype" w:hAnsi="Palatino Linotype"/>
        </w:rPr>
        <w:t xml:space="preserve"> </w:t>
      </w:r>
      <w:proofErr w:type="spellStart"/>
      <w:r>
        <w:rPr>
          <w:rFonts w:ascii="Palatino Linotype" w:hAnsi="Palatino Linotype"/>
        </w:rPr>
        <w:t>mahir</w:t>
      </w:r>
      <w:proofErr w:type="spellEnd"/>
      <w:r>
        <w:rPr>
          <w:rFonts w:ascii="Palatino Linotype" w:hAnsi="Palatino Linotype"/>
        </w:rPr>
        <w:t xml:space="preserve"> </w:t>
      </w:r>
      <w:proofErr w:type="spellStart"/>
      <w:r>
        <w:rPr>
          <w:rFonts w:ascii="Palatino Linotype" w:hAnsi="Palatino Linotype"/>
        </w:rPr>
        <w:t>dalam</w:t>
      </w:r>
      <w:proofErr w:type="spellEnd"/>
      <w:r>
        <w:rPr>
          <w:rFonts w:ascii="Palatino Linotype" w:hAnsi="Palatino Linotype"/>
        </w:rPr>
        <w:t xml:space="preserve"> </w:t>
      </w:r>
      <w:proofErr w:type="spellStart"/>
      <w:r>
        <w:rPr>
          <w:rFonts w:ascii="Palatino Linotype" w:hAnsi="Palatino Linotype"/>
        </w:rPr>
        <w:t>memanfaatkan</w:t>
      </w:r>
      <w:proofErr w:type="spellEnd"/>
      <w:r>
        <w:rPr>
          <w:rFonts w:ascii="Palatino Linotype" w:hAnsi="Palatino Linotype"/>
        </w:rPr>
        <w:t xml:space="preserve"> media </w:t>
      </w:r>
      <w:proofErr w:type="spellStart"/>
      <w:r>
        <w:rPr>
          <w:rFonts w:ascii="Palatino Linotype" w:hAnsi="Palatino Linotype"/>
        </w:rPr>
        <w:t>sosial</w:t>
      </w:r>
      <w:proofErr w:type="spellEnd"/>
      <w:r>
        <w:rPr>
          <w:rFonts w:ascii="Palatino Linotype" w:hAnsi="Palatino Linotype"/>
        </w:rPr>
        <w:t xml:space="preserve"> </w:t>
      </w:r>
      <w:proofErr w:type="spellStart"/>
      <w:r>
        <w:rPr>
          <w:rFonts w:ascii="Palatino Linotype" w:hAnsi="Palatino Linotype"/>
        </w:rPr>
        <w:t>sebagai</w:t>
      </w:r>
      <w:proofErr w:type="spellEnd"/>
      <w:r>
        <w:rPr>
          <w:rFonts w:ascii="Palatino Linotype" w:hAnsi="Palatino Linotype"/>
        </w:rPr>
        <w:t xml:space="preserve"> </w:t>
      </w:r>
      <w:proofErr w:type="spellStart"/>
      <w:r>
        <w:rPr>
          <w:rFonts w:ascii="Palatino Linotype" w:hAnsi="Palatino Linotype"/>
        </w:rPr>
        <w:t>sarana</w:t>
      </w:r>
      <w:proofErr w:type="spellEnd"/>
      <w:r>
        <w:rPr>
          <w:rFonts w:ascii="Palatino Linotype" w:hAnsi="Palatino Linotype"/>
        </w:rPr>
        <w:t xml:space="preserve"> </w:t>
      </w:r>
      <w:proofErr w:type="spellStart"/>
      <w:r>
        <w:rPr>
          <w:rFonts w:ascii="Palatino Linotype" w:hAnsi="Palatino Linotype"/>
        </w:rPr>
        <w:t>komunikasi</w:t>
      </w:r>
      <w:proofErr w:type="spellEnd"/>
      <w:r>
        <w:rPr>
          <w:rFonts w:ascii="Palatino Linotype" w:hAnsi="Palatino Linotype"/>
        </w:rPr>
        <w:t xml:space="preserve"> yang </w:t>
      </w:r>
      <w:proofErr w:type="spellStart"/>
      <w:r>
        <w:rPr>
          <w:rFonts w:ascii="Palatino Linotype" w:hAnsi="Palatino Linotype"/>
        </w:rPr>
        <w:t>efektif</w:t>
      </w:r>
      <w:proofErr w:type="spellEnd"/>
      <w:r>
        <w:rPr>
          <w:rFonts w:ascii="Palatino Linotype" w:hAnsi="Palatino Linotype"/>
        </w:rPr>
        <w:t xml:space="preserve"> </w:t>
      </w:r>
      <w:proofErr w:type="spellStart"/>
      <w:r>
        <w:rPr>
          <w:rFonts w:ascii="Palatino Linotype" w:hAnsi="Palatino Linotype"/>
        </w:rPr>
        <w:t>dengan</w:t>
      </w:r>
      <w:proofErr w:type="spellEnd"/>
      <w:r>
        <w:rPr>
          <w:rFonts w:ascii="Palatino Linotype" w:hAnsi="Palatino Linotype"/>
        </w:rPr>
        <w:t xml:space="preserve"> orang </w:t>
      </w:r>
      <w:proofErr w:type="spellStart"/>
      <w:r>
        <w:rPr>
          <w:rFonts w:ascii="Palatino Linotype" w:hAnsi="Palatino Linotype"/>
        </w:rPr>
        <w:t>tua</w:t>
      </w:r>
      <w:proofErr w:type="spellEnd"/>
      <w:r>
        <w:rPr>
          <w:rFonts w:ascii="Palatino Linotype" w:hAnsi="Palatino Linotype"/>
        </w:rPr>
        <w:t xml:space="preserve">. </w:t>
      </w:r>
      <w:proofErr w:type="spellStart"/>
      <w:r>
        <w:rPr>
          <w:rFonts w:ascii="Palatino Linotype" w:hAnsi="Palatino Linotype"/>
        </w:rPr>
        <w:t>Melalui</w:t>
      </w:r>
      <w:proofErr w:type="spellEnd"/>
      <w:r>
        <w:rPr>
          <w:rFonts w:ascii="Palatino Linotype" w:hAnsi="Palatino Linotype"/>
        </w:rPr>
        <w:t xml:space="preserve"> platform </w:t>
      </w:r>
      <w:proofErr w:type="spellStart"/>
      <w:r>
        <w:rPr>
          <w:rFonts w:ascii="Palatino Linotype" w:hAnsi="Palatino Linotype"/>
        </w:rPr>
        <w:t>seperti</w:t>
      </w:r>
      <w:proofErr w:type="spellEnd"/>
      <w:r>
        <w:rPr>
          <w:rFonts w:ascii="Palatino Linotype" w:hAnsi="Palatino Linotype"/>
        </w:rPr>
        <w:t xml:space="preserve"> WhatsApp dan Instagram, guru </w:t>
      </w:r>
      <w:proofErr w:type="spellStart"/>
      <w:r>
        <w:rPr>
          <w:rFonts w:ascii="Palatino Linotype" w:hAnsi="Palatino Linotype"/>
        </w:rPr>
        <w:t>dapat</w:t>
      </w:r>
      <w:proofErr w:type="spellEnd"/>
      <w:r>
        <w:rPr>
          <w:rFonts w:ascii="Palatino Linotype" w:hAnsi="Palatino Linotype"/>
        </w:rPr>
        <w:t xml:space="preserve"> </w:t>
      </w:r>
      <w:proofErr w:type="spellStart"/>
      <w:r>
        <w:rPr>
          <w:rFonts w:ascii="Palatino Linotype" w:hAnsi="Palatino Linotype"/>
        </w:rPr>
        <w:t>dengan</w:t>
      </w:r>
      <w:proofErr w:type="spellEnd"/>
      <w:r>
        <w:rPr>
          <w:rFonts w:ascii="Palatino Linotype" w:hAnsi="Palatino Linotype"/>
        </w:rPr>
        <w:t xml:space="preserve"> </w:t>
      </w:r>
      <w:proofErr w:type="spellStart"/>
      <w:r>
        <w:rPr>
          <w:rFonts w:ascii="Palatino Linotype" w:hAnsi="Palatino Linotype"/>
        </w:rPr>
        <w:t>mudah</w:t>
      </w:r>
      <w:proofErr w:type="spellEnd"/>
      <w:r>
        <w:rPr>
          <w:rFonts w:ascii="Palatino Linotype" w:hAnsi="Palatino Linotype"/>
        </w:rPr>
        <w:t xml:space="preserve"> </w:t>
      </w:r>
      <w:proofErr w:type="spellStart"/>
      <w:r>
        <w:rPr>
          <w:rFonts w:ascii="Palatino Linotype" w:hAnsi="Palatino Linotype"/>
        </w:rPr>
        <w:t>menyampaikan</w:t>
      </w:r>
      <w:proofErr w:type="spellEnd"/>
      <w:r>
        <w:rPr>
          <w:rFonts w:ascii="Palatino Linotype" w:hAnsi="Palatino Linotype"/>
        </w:rPr>
        <w:t xml:space="preserve"> </w:t>
      </w:r>
      <w:proofErr w:type="spellStart"/>
      <w:r>
        <w:rPr>
          <w:rFonts w:ascii="Palatino Linotype" w:hAnsi="Palatino Linotype"/>
        </w:rPr>
        <w:t>informasi</w:t>
      </w:r>
      <w:proofErr w:type="spellEnd"/>
      <w:r>
        <w:rPr>
          <w:rFonts w:ascii="Palatino Linotype" w:hAnsi="Palatino Linotype"/>
        </w:rPr>
        <w:t xml:space="preserve"> </w:t>
      </w:r>
      <w:proofErr w:type="spellStart"/>
      <w:r>
        <w:rPr>
          <w:rFonts w:ascii="Palatino Linotype" w:hAnsi="Palatino Linotype"/>
        </w:rPr>
        <w:t>mengenai</w:t>
      </w:r>
      <w:proofErr w:type="spellEnd"/>
      <w:r>
        <w:rPr>
          <w:rFonts w:ascii="Palatino Linotype" w:hAnsi="Palatino Linotype"/>
        </w:rPr>
        <w:t xml:space="preserve"> </w:t>
      </w:r>
      <w:proofErr w:type="spellStart"/>
      <w:r>
        <w:rPr>
          <w:rFonts w:ascii="Palatino Linotype" w:hAnsi="Palatino Linotype"/>
        </w:rPr>
        <w:t>kegiatan</w:t>
      </w:r>
      <w:proofErr w:type="spellEnd"/>
      <w:r>
        <w:rPr>
          <w:rFonts w:ascii="Palatino Linotype" w:hAnsi="Palatino Linotype"/>
        </w:rPr>
        <w:t xml:space="preserve"> </w:t>
      </w:r>
      <w:proofErr w:type="spellStart"/>
      <w:r>
        <w:rPr>
          <w:rFonts w:ascii="Palatino Linotype" w:hAnsi="Palatino Linotype"/>
        </w:rPr>
        <w:t>anak</w:t>
      </w:r>
      <w:proofErr w:type="spellEnd"/>
      <w:r>
        <w:rPr>
          <w:rFonts w:ascii="Palatino Linotype" w:hAnsi="Palatino Linotype"/>
        </w:rPr>
        <w:t xml:space="preserve"> dan </w:t>
      </w:r>
      <w:proofErr w:type="spellStart"/>
      <w:r>
        <w:rPr>
          <w:rFonts w:ascii="Palatino Linotype" w:hAnsi="Palatino Linotype"/>
        </w:rPr>
        <w:t>memberikan</w:t>
      </w:r>
      <w:proofErr w:type="spellEnd"/>
      <w:r>
        <w:rPr>
          <w:rFonts w:ascii="Palatino Linotype" w:hAnsi="Palatino Linotype"/>
        </w:rPr>
        <w:t xml:space="preserve"> </w:t>
      </w:r>
      <w:proofErr w:type="spellStart"/>
      <w:r>
        <w:rPr>
          <w:rFonts w:ascii="Palatino Linotype" w:hAnsi="Palatino Linotype"/>
        </w:rPr>
        <w:t>laporan</w:t>
      </w:r>
      <w:proofErr w:type="spellEnd"/>
      <w:r>
        <w:rPr>
          <w:rFonts w:ascii="Palatino Linotype" w:hAnsi="Palatino Linotype"/>
        </w:rPr>
        <w:t xml:space="preserve"> </w:t>
      </w:r>
      <w:proofErr w:type="spellStart"/>
      <w:r>
        <w:rPr>
          <w:rFonts w:ascii="Palatino Linotype" w:hAnsi="Palatino Linotype"/>
        </w:rPr>
        <w:t>perkembangan</w:t>
      </w:r>
      <w:proofErr w:type="spellEnd"/>
      <w:r>
        <w:rPr>
          <w:rFonts w:ascii="Palatino Linotype" w:hAnsi="Palatino Linotype"/>
        </w:rPr>
        <w:t xml:space="preserve"> </w:t>
      </w:r>
      <w:proofErr w:type="spellStart"/>
      <w:r>
        <w:rPr>
          <w:rFonts w:ascii="Palatino Linotype" w:hAnsi="Palatino Linotype"/>
        </w:rPr>
        <w:t>secara</w:t>
      </w:r>
      <w:proofErr w:type="spellEnd"/>
      <w:r>
        <w:rPr>
          <w:rFonts w:ascii="Palatino Linotype" w:hAnsi="Palatino Linotype"/>
        </w:rPr>
        <w:t xml:space="preserve"> rutin. Pada </w:t>
      </w:r>
      <w:proofErr w:type="spellStart"/>
      <w:r>
        <w:rPr>
          <w:rFonts w:ascii="Palatino Linotype" w:hAnsi="Palatino Linotype"/>
        </w:rPr>
        <w:t>sesi</w:t>
      </w:r>
      <w:proofErr w:type="spellEnd"/>
      <w:r>
        <w:rPr>
          <w:rFonts w:ascii="Palatino Linotype" w:hAnsi="Palatino Linotype"/>
        </w:rPr>
        <w:t xml:space="preserve"> </w:t>
      </w:r>
      <w:proofErr w:type="spellStart"/>
      <w:r>
        <w:rPr>
          <w:rFonts w:ascii="Palatino Linotype" w:hAnsi="Palatino Linotype"/>
        </w:rPr>
        <w:t>refleksi</w:t>
      </w:r>
      <w:proofErr w:type="spellEnd"/>
      <w:r>
        <w:rPr>
          <w:rFonts w:ascii="Palatino Linotype" w:hAnsi="Palatino Linotype"/>
        </w:rPr>
        <w:t xml:space="preserve"> dan </w:t>
      </w:r>
      <w:proofErr w:type="spellStart"/>
      <w:r>
        <w:rPr>
          <w:rFonts w:ascii="Palatino Linotype" w:hAnsi="Palatino Linotype"/>
        </w:rPr>
        <w:t>evaluasi</w:t>
      </w:r>
      <w:proofErr w:type="spellEnd"/>
      <w:r>
        <w:rPr>
          <w:rFonts w:ascii="Palatino Linotype" w:hAnsi="Palatino Linotype"/>
        </w:rPr>
        <w:t xml:space="preserve">, para guru </w:t>
      </w:r>
      <w:proofErr w:type="spellStart"/>
      <w:r>
        <w:rPr>
          <w:rFonts w:ascii="Palatino Linotype" w:hAnsi="Palatino Linotype"/>
        </w:rPr>
        <w:t>memberikan</w:t>
      </w:r>
      <w:proofErr w:type="spellEnd"/>
      <w:r>
        <w:rPr>
          <w:rFonts w:ascii="Palatino Linotype" w:hAnsi="Palatino Linotype"/>
        </w:rPr>
        <w:t xml:space="preserve"> </w:t>
      </w:r>
      <w:proofErr w:type="spellStart"/>
      <w:r>
        <w:rPr>
          <w:rFonts w:ascii="Palatino Linotype" w:hAnsi="Palatino Linotype"/>
        </w:rPr>
        <w:t>umpan</w:t>
      </w:r>
      <w:proofErr w:type="spellEnd"/>
      <w:r>
        <w:rPr>
          <w:rFonts w:ascii="Palatino Linotype" w:hAnsi="Palatino Linotype"/>
        </w:rPr>
        <w:t xml:space="preserve"> </w:t>
      </w:r>
      <w:proofErr w:type="spellStart"/>
      <w:r>
        <w:rPr>
          <w:rFonts w:ascii="Palatino Linotype" w:hAnsi="Palatino Linotype"/>
        </w:rPr>
        <w:t>balik</w:t>
      </w:r>
      <w:proofErr w:type="spellEnd"/>
      <w:r>
        <w:rPr>
          <w:rFonts w:ascii="Palatino Linotype" w:hAnsi="Palatino Linotype"/>
        </w:rPr>
        <w:t xml:space="preserve"> yang </w:t>
      </w:r>
      <w:proofErr w:type="spellStart"/>
      <w:r>
        <w:rPr>
          <w:rFonts w:ascii="Palatino Linotype" w:hAnsi="Palatino Linotype"/>
        </w:rPr>
        <w:t>konstruktif</w:t>
      </w:r>
      <w:proofErr w:type="spellEnd"/>
      <w:r>
        <w:rPr>
          <w:rFonts w:ascii="Palatino Linotype" w:hAnsi="Palatino Linotype"/>
        </w:rPr>
        <w:t xml:space="preserve">, </w:t>
      </w:r>
      <w:proofErr w:type="spellStart"/>
      <w:r>
        <w:rPr>
          <w:rFonts w:ascii="Palatino Linotype" w:hAnsi="Palatino Linotype"/>
        </w:rPr>
        <w:t>berbagi</w:t>
      </w:r>
      <w:proofErr w:type="spellEnd"/>
      <w:r>
        <w:rPr>
          <w:rFonts w:ascii="Palatino Linotype" w:hAnsi="Palatino Linotype"/>
        </w:rPr>
        <w:t xml:space="preserve"> </w:t>
      </w:r>
      <w:proofErr w:type="spellStart"/>
      <w:r>
        <w:rPr>
          <w:rFonts w:ascii="Palatino Linotype" w:hAnsi="Palatino Linotype"/>
        </w:rPr>
        <w:t>tantangan</w:t>
      </w:r>
      <w:proofErr w:type="spellEnd"/>
      <w:r>
        <w:rPr>
          <w:rFonts w:ascii="Palatino Linotype" w:hAnsi="Palatino Linotype"/>
        </w:rPr>
        <w:t xml:space="preserve"> yang </w:t>
      </w:r>
      <w:proofErr w:type="spellStart"/>
      <w:r>
        <w:rPr>
          <w:rFonts w:ascii="Palatino Linotype" w:hAnsi="Palatino Linotype"/>
        </w:rPr>
        <w:t>dihadapi</w:t>
      </w:r>
      <w:proofErr w:type="spellEnd"/>
      <w:r>
        <w:rPr>
          <w:rFonts w:ascii="Palatino Linotype" w:hAnsi="Palatino Linotype"/>
        </w:rPr>
        <w:t xml:space="preserve"> </w:t>
      </w:r>
      <w:proofErr w:type="spellStart"/>
      <w:r>
        <w:rPr>
          <w:rFonts w:ascii="Palatino Linotype" w:hAnsi="Palatino Linotype"/>
        </w:rPr>
        <w:t>selama</w:t>
      </w:r>
      <w:proofErr w:type="spellEnd"/>
      <w:r>
        <w:rPr>
          <w:rFonts w:ascii="Palatino Linotype" w:hAnsi="Palatino Linotype"/>
        </w:rPr>
        <w:t xml:space="preserve"> proses </w:t>
      </w:r>
      <w:proofErr w:type="spellStart"/>
      <w:r>
        <w:rPr>
          <w:rFonts w:ascii="Palatino Linotype" w:hAnsi="Palatino Linotype"/>
        </w:rPr>
        <w:t>pelatihan</w:t>
      </w:r>
      <w:proofErr w:type="spellEnd"/>
      <w:r>
        <w:rPr>
          <w:rFonts w:ascii="Palatino Linotype" w:hAnsi="Palatino Linotype"/>
        </w:rPr>
        <w:t xml:space="preserve">, </w:t>
      </w:r>
      <w:proofErr w:type="spellStart"/>
      <w:r>
        <w:rPr>
          <w:rFonts w:ascii="Palatino Linotype" w:hAnsi="Palatino Linotype"/>
        </w:rPr>
        <w:t>serta</w:t>
      </w:r>
      <w:proofErr w:type="spellEnd"/>
      <w:r>
        <w:rPr>
          <w:rFonts w:ascii="Palatino Linotype" w:hAnsi="Palatino Linotype"/>
        </w:rPr>
        <w:t xml:space="preserve"> </w:t>
      </w:r>
      <w:proofErr w:type="spellStart"/>
      <w:r>
        <w:rPr>
          <w:rFonts w:ascii="Palatino Linotype" w:hAnsi="Palatino Linotype"/>
        </w:rPr>
        <w:t>memberikan</w:t>
      </w:r>
      <w:proofErr w:type="spellEnd"/>
      <w:r>
        <w:rPr>
          <w:rFonts w:ascii="Palatino Linotype" w:hAnsi="Palatino Linotype"/>
        </w:rPr>
        <w:t xml:space="preserve"> saran </w:t>
      </w:r>
      <w:proofErr w:type="spellStart"/>
      <w:r>
        <w:rPr>
          <w:rFonts w:ascii="Palatino Linotype" w:hAnsi="Palatino Linotype"/>
        </w:rPr>
        <w:t>untuk</w:t>
      </w:r>
      <w:proofErr w:type="spellEnd"/>
      <w:r>
        <w:rPr>
          <w:rFonts w:ascii="Palatino Linotype" w:hAnsi="Palatino Linotype"/>
        </w:rPr>
        <w:t xml:space="preserve"> </w:t>
      </w:r>
      <w:proofErr w:type="spellStart"/>
      <w:r>
        <w:rPr>
          <w:rFonts w:ascii="Palatino Linotype" w:hAnsi="Palatino Linotype"/>
        </w:rPr>
        <w:t>pengembangan</w:t>
      </w:r>
      <w:proofErr w:type="spellEnd"/>
      <w:r>
        <w:rPr>
          <w:rFonts w:ascii="Palatino Linotype" w:hAnsi="Palatino Linotype"/>
        </w:rPr>
        <w:t xml:space="preserve"> program </w:t>
      </w:r>
      <w:proofErr w:type="spellStart"/>
      <w:r>
        <w:rPr>
          <w:rFonts w:ascii="Palatino Linotype" w:hAnsi="Palatino Linotype"/>
        </w:rPr>
        <w:t>pelatihan</w:t>
      </w:r>
      <w:proofErr w:type="spellEnd"/>
      <w:r>
        <w:rPr>
          <w:rFonts w:ascii="Palatino Linotype" w:hAnsi="Palatino Linotype"/>
        </w:rPr>
        <w:t xml:space="preserve"> dan </w:t>
      </w:r>
      <w:proofErr w:type="spellStart"/>
      <w:r>
        <w:rPr>
          <w:rFonts w:ascii="Palatino Linotype" w:hAnsi="Palatino Linotype"/>
        </w:rPr>
        <w:t>aplikasi</w:t>
      </w:r>
      <w:proofErr w:type="spellEnd"/>
      <w:r>
        <w:rPr>
          <w:rFonts w:ascii="Palatino Linotype" w:hAnsi="Palatino Linotype"/>
        </w:rPr>
        <w:t xml:space="preserve"> yang </w:t>
      </w:r>
      <w:proofErr w:type="spellStart"/>
      <w:r>
        <w:rPr>
          <w:rFonts w:ascii="Palatino Linotype" w:hAnsi="Palatino Linotype"/>
        </w:rPr>
        <w:t>lebih</w:t>
      </w:r>
      <w:proofErr w:type="spellEnd"/>
      <w:r>
        <w:rPr>
          <w:rFonts w:ascii="Palatino Linotype" w:hAnsi="Palatino Linotype"/>
        </w:rPr>
        <w:t xml:space="preserve"> optimal di masa </w:t>
      </w:r>
      <w:proofErr w:type="spellStart"/>
      <w:r>
        <w:rPr>
          <w:rFonts w:ascii="Palatino Linotype" w:hAnsi="Palatino Linotype"/>
        </w:rPr>
        <w:t>mendatang</w:t>
      </w:r>
      <w:proofErr w:type="spellEnd"/>
      <w:r>
        <w:rPr>
          <w:rFonts w:ascii="Palatino Linotype" w:hAnsi="Palatino Linotype"/>
        </w:rPr>
        <w:t xml:space="preserve">. </w:t>
      </w:r>
      <w:proofErr w:type="spellStart"/>
      <w:r>
        <w:rPr>
          <w:rFonts w:ascii="Palatino Linotype" w:hAnsi="Palatino Linotype"/>
        </w:rPr>
        <w:t>Umpan</w:t>
      </w:r>
      <w:proofErr w:type="spellEnd"/>
      <w:r>
        <w:rPr>
          <w:rFonts w:ascii="Palatino Linotype" w:hAnsi="Palatino Linotype"/>
        </w:rPr>
        <w:t xml:space="preserve"> </w:t>
      </w:r>
      <w:proofErr w:type="spellStart"/>
      <w:r>
        <w:rPr>
          <w:rFonts w:ascii="Palatino Linotype" w:hAnsi="Palatino Linotype"/>
        </w:rPr>
        <w:t>balik</w:t>
      </w:r>
      <w:proofErr w:type="spellEnd"/>
      <w:r>
        <w:rPr>
          <w:rFonts w:ascii="Palatino Linotype" w:hAnsi="Palatino Linotype"/>
        </w:rPr>
        <w:t xml:space="preserve"> </w:t>
      </w:r>
      <w:proofErr w:type="spellStart"/>
      <w:r>
        <w:rPr>
          <w:rFonts w:ascii="Palatino Linotype" w:hAnsi="Palatino Linotype"/>
        </w:rPr>
        <w:t>ini</w:t>
      </w:r>
      <w:proofErr w:type="spellEnd"/>
      <w:r>
        <w:rPr>
          <w:rFonts w:ascii="Palatino Linotype" w:hAnsi="Palatino Linotype"/>
        </w:rPr>
        <w:t xml:space="preserve"> sangat </w:t>
      </w:r>
      <w:proofErr w:type="spellStart"/>
      <w:r>
        <w:rPr>
          <w:rFonts w:ascii="Palatino Linotype" w:hAnsi="Palatino Linotype"/>
        </w:rPr>
        <w:t>berharga</w:t>
      </w:r>
      <w:proofErr w:type="spellEnd"/>
      <w:r>
        <w:rPr>
          <w:rFonts w:ascii="Palatino Linotype" w:hAnsi="Palatino Linotype"/>
        </w:rPr>
        <w:t xml:space="preserve"> </w:t>
      </w:r>
      <w:proofErr w:type="spellStart"/>
      <w:r>
        <w:rPr>
          <w:rFonts w:ascii="Palatino Linotype" w:hAnsi="Palatino Linotype"/>
        </w:rPr>
        <w:t>untuk</w:t>
      </w:r>
      <w:proofErr w:type="spellEnd"/>
      <w:r>
        <w:rPr>
          <w:rFonts w:ascii="Palatino Linotype" w:hAnsi="Palatino Linotype"/>
        </w:rPr>
        <w:t xml:space="preserve"> </w:t>
      </w:r>
      <w:proofErr w:type="spellStart"/>
      <w:r>
        <w:rPr>
          <w:rFonts w:ascii="Palatino Linotype" w:hAnsi="Palatino Linotype"/>
        </w:rPr>
        <w:t>perbaikan</w:t>
      </w:r>
      <w:proofErr w:type="spellEnd"/>
      <w:r>
        <w:rPr>
          <w:rFonts w:ascii="Palatino Linotype" w:hAnsi="Palatino Linotype"/>
        </w:rPr>
        <w:t xml:space="preserve"> </w:t>
      </w:r>
      <w:proofErr w:type="spellStart"/>
      <w:r>
        <w:rPr>
          <w:rFonts w:ascii="Palatino Linotype" w:hAnsi="Palatino Linotype"/>
        </w:rPr>
        <w:t>berkelanjutan</w:t>
      </w:r>
      <w:proofErr w:type="spellEnd"/>
      <w:r>
        <w:rPr>
          <w:rFonts w:ascii="Palatino Linotype" w:hAnsi="Palatino Linotype"/>
        </w:rPr>
        <w:t xml:space="preserve">, </w:t>
      </w:r>
      <w:proofErr w:type="spellStart"/>
      <w:r>
        <w:rPr>
          <w:rFonts w:ascii="Palatino Linotype" w:hAnsi="Palatino Linotype"/>
        </w:rPr>
        <w:t>memastikan</w:t>
      </w:r>
      <w:proofErr w:type="spellEnd"/>
      <w:r>
        <w:rPr>
          <w:rFonts w:ascii="Palatino Linotype" w:hAnsi="Palatino Linotype"/>
        </w:rPr>
        <w:t xml:space="preserve"> </w:t>
      </w:r>
      <w:proofErr w:type="spellStart"/>
      <w:r>
        <w:rPr>
          <w:rFonts w:ascii="Palatino Linotype" w:hAnsi="Palatino Linotype"/>
        </w:rPr>
        <w:t>bahwa</w:t>
      </w:r>
      <w:proofErr w:type="spellEnd"/>
      <w:r>
        <w:rPr>
          <w:rFonts w:ascii="Palatino Linotype" w:hAnsi="Palatino Linotype"/>
        </w:rPr>
        <w:t xml:space="preserve"> </w:t>
      </w:r>
      <w:proofErr w:type="spellStart"/>
      <w:r>
        <w:rPr>
          <w:rFonts w:ascii="Palatino Linotype" w:hAnsi="Palatino Linotype"/>
        </w:rPr>
        <w:t>pelatihan</w:t>
      </w:r>
      <w:proofErr w:type="spellEnd"/>
      <w:r>
        <w:rPr>
          <w:rFonts w:ascii="Palatino Linotype" w:hAnsi="Palatino Linotype"/>
        </w:rPr>
        <w:t xml:space="preserve"> yang </w:t>
      </w:r>
      <w:proofErr w:type="spellStart"/>
      <w:r>
        <w:rPr>
          <w:rFonts w:ascii="Palatino Linotype" w:hAnsi="Palatino Linotype"/>
        </w:rPr>
        <w:t>diberikan</w:t>
      </w:r>
      <w:proofErr w:type="spellEnd"/>
      <w:r>
        <w:rPr>
          <w:rFonts w:ascii="Palatino Linotype" w:hAnsi="Palatino Linotype"/>
        </w:rPr>
        <w:t xml:space="preserve"> </w:t>
      </w:r>
      <w:proofErr w:type="spellStart"/>
      <w:r>
        <w:rPr>
          <w:rFonts w:ascii="Palatino Linotype" w:hAnsi="Palatino Linotype"/>
        </w:rPr>
        <w:t>dapat</w:t>
      </w:r>
      <w:proofErr w:type="spellEnd"/>
      <w:r>
        <w:rPr>
          <w:rFonts w:ascii="Palatino Linotype" w:hAnsi="Palatino Linotype"/>
        </w:rPr>
        <w:t xml:space="preserve"> </w:t>
      </w:r>
      <w:proofErr w:type="spellStart"/>
      <w:r>
        <w:rPr>
          <w:rFonts w:ascii="Palatino Linotype" w:hAnsi="Palatino Linotype"/>
        </w:rPr>
        <w:t>lebih</w:t>
      </w:r>
      <w:proofErr w:type="spellEnd"/>
      <w:r>
        <w:rPr>
          <w:rFonts w:ascii="Palatino Linotype" w:hAnsi="Palatino Linotype"/>
        </w:rPr>
        <w:t xml:space="preserve"> </w:t>
      </w:r>
      <w:proofErr w:type="spellStart"/>
      <w:r>
        <w:rPr>
          <w:rFonts w:ascii="Palatino Linotype" w:hAnsi="Palatino Linotype"/>
        </w:rPr>
        <w:t>tepat</w:t>
      </w:r>
      <w:proofErr w:type="spellEnd"/>
      <w:r>
        <w:rPr>
          <w:rFonts w:ascii="Palatino Linotype" w:hAnsi="Palatino Linotype"/>
        </w:rPr>
        <w:t xml:space="preserve"> </w:t>
      </w:r>
      <w:proofErr w:type="spellStart"/>
      <w:r>
        <w:rPr>
          <w:rFonts w:ascii="Palatino Linotype" w:hAnsi="Palatino Linotype"/>
        </w:rPr>
        <w:t>sasaran</w:t>
      </w:r>
      <w:proofErr w:type="spellEnd"/>
      <w:r>
        <w:rPr>
          <w:rFonts w:ascii="Palatino Linotype" w:hAnsi="Palatino Linotype"/>
        </w:rPr>
        <w:t xml:space="preserve"> dan </w:t>
      </w:r>
      <w:proofErr w:type="spellStart"/>
      <w:r>
        <w:rPr>
          <w:rFonts w:ascii="Palatino Linotype" w:hAnsi="Palatino Linotype"/>
        </w:rPr>
        <w:t>lebih</w:t>
      </w:r>
      <w:proofErr w:type="spellEnd"/>
      <w:r>
        <w:rPr>
          <w:rFonts w:ascii="Palatino Linotype" w:hAnsi="Palatino Linotype"/>
        </w:rPr>
        <w:t xml:space="preserve"> </w:t>
      </w:r>
      <w:proofErr w:type="spellStart"/>
      <w:r>
        <w:rPr>
          <w:rFonts w:ascii="Palatino Linotype" w:hAnsi="Palatino Linotype"/>
        </w:rPr>
        <w:t>bermanfaat</w:t>
      </w:r>
      <w:proofErr w:type="spellEnd"/>
      <w:r>
        <w:rPr>
          <w:rFonts w:ascii="Palatino Linotype" w:hAnsi="Palatino Linotype"/>
        </w:rPr>
        <w:t xml:space="preserve"> </w:t>
      </w:r>
      <w:proofErr w:type="spellStart"/>
      <w:r>
        <w:rPr>
          <w:rFonts w:ascii="Palatino Linotype" w:hAnsi="Palatino Linotype"/>
        </w:rPr>
        <w:t>bagi</w:t>
      </w:r>
      <w:proofErr w:type="spellEnd"/>
      <w:r>
        <w:rPr>
          <w:rFonts w:ascii="Palatino Linotype" w:hAnsi="Palatino Linotype"/>
        </w:rPr>
        <w:t xml:space="preserve"> para guru </w:t>
      </w:r>
      <w:proofErr w:type="spellStart"/>
      <w:r>
        <w:rPr>
          <w:rFonts w:ascii="Palatino Linotype" w:hAnsi="Palatino Linotype"/>
        </w:rPr>
        <w:t>dalam</w:t>
      </w:r>
      <w:proofErr w:type="spellEnd"/>
      <w:r>
        <w:rPr>
          <w:rFonts w:ascii="Palatino Linotype" w:hAnsi="Palatino Linotype"/>
        </w:rPr>
        <w:t xml:space="preserve"> </w:t>
      </w:r>
      <w:proofErr w:type="spellStart"/>
      <w:r>
        <w:rPr>
          <w:rFonts w:ascii="Palatino Linotype" w:hAnsi="Palatino Linotype"/>
        </w:rPr>
        <w:t>menghadapi</w:t>
      </w:r>
      <w:proofErr w:type="spellEnd"/>
      <w:r>
        <w:rPr>
          <w:rFonts w:ascii="Palatino Linotype" w:hAnsi="Palatino Linotype"/>
        </w:rPr>
        <w:t xml:space="preserve"> </w:t>
      </w:r>
      <w:proofErr w:type="spellStart"/>
      <w:r>
        <w:rPr>
          <w:rFonts w:ascii="Palatino Linotype" w:hAnsi="Palatino Linotype"/>
        </w:rPr>
        <w:t>tantangan</w:t>
      </w:r>
      <w:proofErr w:type="spellEnd"/>
      <w:r>
        <w:rPr>
          <w:rFonts w:ascii="Palatino Linotype" w:hAnsi="Palatino Linotype"/>
        </w:rPr>
        <w:t xml:space="preserve"> </w:t>
      </w:r>
      <w:proofErr w:type="spellStart"/>
      <w:r>
        <w:rPr>
          <w:rFonts w:ascii="Palatino Linotype" w:hAnsi="Palatino Linotype"/>
        </w:rPr>
        <w:t>pembelajaran</w:t>
      </w:r>
      <w:proofErr w:type="spellEnd"/>
      <w:r>
        <w:rPr>
          <w:rFonts w:ascii="Palatino Linotype" w:hAnsi="Palatino Linotype"/>
        </w:rPr>
        <w:t xml:space="preserve"> digital yang </w:t>
      </w:r>
      <w:proofErr w:type="spellStart"/>
      <w:r>
        <w:rPr>
          <w:rFonts w:ascii="Palatino Linotype" w:hAnsi="Palatino Linotype"/>
        </w:rPr>
        <w:t>terus</w:t>
      </w:r>
      <w:proofErr w:type="spellEnd"/>
      <w:r>
        <w:rPr>
          <w:rFonts w:ascii="Palatino Linotype" w:hAnsi="Palatino Linotype"/>
        </w:rPr>
        <w:t xml:space="preserve"> </w:t>
      </w:r>
      <w:proofErr w:type="spellStart"/>
      <w:r>
        <w:rPr>
          <w:rFonts w:ascii="Palatino Linotype" w:hAnsi="Palatino Linotype"/>
        </w:rPr>
        <w:t>berkembang</w:t>
      </w:r>
      <w:proofErr w:type="spellEnd"/>
      <w:r>
        <w:rPr>
          <w:rFonts w:ascii="Palatino Linotype" w:hAnsi="Palatino Linotype"/>
        </w:rPr>
        <w:t>.</w:t>
      </w:r>
    </w:p>
    <w:p w14:paraId="7FD5B4A9" w14:textId="77777777" w:rsidR="00FA3F38" w:rsidRDefault="00000000">
      <w:pPr>
        <w:spacing w:line="240" w:lineRule="auto"/>
        <w:ind w:firstLine="619"/>
        <w:jc w:val="center"/>
        <w:rPr>
          <w:rFonts w:ascii="Palatino Linotype" w:hAnsi="Palatino Linotype"/>
        </w:rPr>
      </w:pPr>
      <w:r>
        <w:rPr>
          <w:rFonts w:ascii="Palatino Linotype" w:hAnsi="Palatino Linotype"/>
          <w:noProof/>
        </w:rPr>
        <w:drawing>
          <wp:inline distT="0" distB="0" distL="114300" distR="114300" wp14:anchorId="42DD0942" wp14:editId="34B913D3">
            <wp:extent cx="4035425" cy="2399665"/>
            <wp:effectExtent l="0" t="0" r="3175" b="635"/>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pic:cNvPicPr>
                  </pic:nvPicPr>
                  <pic:blipFill>
                    <a:blip r:embed="rId11"/>
                    <a:stretch>
                      <a:fillRect/>
                    </a:stretch>
                  </pic:blipFill>
                  <pic:spPr>
                    <a:xfrm>
                      <a:off x="0" y="0"/>
                      <a:ext cx="4035425" cy="2399665"/>
                    </a:xfrm>
                    <a:prstGeom prst="rect">
                      <a:avLst/>
                    </a:prstGeom>
                    <a:noFill/>
                    <a:ln>
                      <a:noFill/>
                    </a:ln>
                  </pic:spPr>
                </pic:pic>
              </a:graphicData>
            </a:graphic>
          </wp:inline>
        </w:drawing>
      </w:r>
    </w:p>
    <w:p w14:paraId="243A88D1" w14:textId="77777777" w:rsidR="00FA3F38" w:rsidRDefault="00000000">
      <w:pPr>
        <w:spacing w:line="240" w:lineRule="auto"/>
        <w:ind w:firstLine="619"/>
        <w:jc w:val="center"/>
        <w:rPr>
          <w:rFonts w:ascii="Palatino Linotype" w:hAnsi="Palatino Linotype"/>
        </w:rPr>
      </w:pPr>
      <w:bookmarkStart w:id="3" w:name="Gambar_2"/>
      <w:r w:rsidRPr="00F21A7B">
        <w:rPr>
          <w:rFonts w:ascii="Palatino Linotype" w:hAnsi="Palatino Linotype"/>
          <w:b/>
          <w:bCs/>
        </w:rPr>
        <w:t>Gambar 2.</w:t>
      </w:r>
      <w:r>
        <w:rPr>
          <w:rFonts w:ascii="Palatino Linotype" w:hAnsi="Palatino Linotype"/>
        </w:rPr>
        <w:t xml:space="preserve"> </w:t>
      </w:r>
      <w:bookmarkEnd w:id="3"/>
      <w:proofErr w:type="spellStart"/>
      <w:r>
        <w:rPr>
          <w:rFonts w:ascii="Palatino Linotype" w:hAnsi="Palatino Linotype"/>
        </w:rPr>
        <w:t>Peserta</w:t>
      </w:r>
      <w:proofErr w:type="spellEnd"/>
      <w:r>
        <w:rPr>
          <w:rFonts w:ascii="Palatino Linotype" w:hAnsi="Palatino Linotype"/>
        </w:rPr>
        <w:t xml:space="preserve"> </w:t>
      </w:r>
      <w:proofErr w:type="spellStart"/>
      <w:r>
        <w:rPr>
          <w:rFonts w:ascii="Palatino Linotype" w:hAnsi="Palatino Linotype"/>
        </w:rPr>
        <w:t>Kegiatan</w:t>
      </w:r>
      <w:proofErr w:type="spellEnd"/>
      <w:r>
        <w:rPr>
          <w:rFonts w:ascii="Palatino Linotype" w:hAnsi="Palatino Linotype"/>
        </w:rPr>
        <w:t xml:space="preserve"> Workshop guru </w:t>
      </w:r>
      <w:proofErr w:type="spellStart"/>
      <w:r>
        <w:rPr>
          <w:rFonts w:ascii="Palatino Linotype" w:hAnsi="Palatino Linotype"/>
        </w:rPr>
        <w:t>dalam</w:t>
      </w:r>
      <w:proofErr w:type="spellEnd"/>
      <w:r>
        <w:rPr>
          <w:rFonts w:ascii="Palatino Linotype" w:hAnsi="Palatino Linotype"/>
        </w:rPr>
        <w:t xml:space="preserve"> </w:t>
      </w:r>
      <w:proofErr w:type="spellStart"/>
      <w:r>
        <w:rPr>
          <w:rFonts w:ascii="Palatino Linotype" w:hAnsi="Palatino Linotype"/>
        </w:rPr>
        <w:t>pemanfaatan</w:t>
      </w:r>
      <w:proofErr w:type="spellEnd"/>
      <w:r>
        <w:rPr>
          <w:rFonts w:ascii="Palatino Linotype" w:hAnsi="Palatino Linotype"/>
        </w:rPr>
        <w:t xml:space="preserve"> </w:t>
      </w:r>
      <w:proofErr w:type="spellStart"/>
      <w:r>
        <w:rPr>
          <w:rFonts w:ascii="Palatino Linotype" w:hAnsi="Palatino Linotype"/>
        </w:rPr>
        <w:t>aplikasi</w:t>
      </w:r>
      <w:proofErr w:type="spellEnd"/>
      <w:r>
        <w:rPr>
          <w:rFonts w:ascii="Palatino Linotype" w:hAnsi="Palatino Linotype"/>
        </w:rPr>
        <w:t xml:space="preserve"> </w:t>
      </w:r>
      <w:proofErr w:type="spellStart"/>
      <w:r>
        <w:rPr>
          <w:rFonts w:ascii="Palatino Linotype" w:hAnsi="Palatino Linotype"/>
        </w:rPr>
        <w:t>berbasis</w:t>
      </w:r>
      <w:proofErr w:type="spellEnd"/>
      <w:r>
        <w:rPr>
          <w:rFonts w:ascii="Palatino Linotype" w:hAnsi="Palatino Linotype"/>
        </w:rPr>
        <w:t xml:space="preserve"> digital </w:t>
      </w:r>
      <w:proofErr w:type="spellStart"/>
      <w:r>
        <w:rPr>
          <w:rFonts w:ascii="Palatino Linotype" w:hAnsi="Palatino Linotype"/>
        </w:rPr>
        <w:t>berfoto</w:t>
      </w:r>
      <w:proofErr w:type="spellEnd"/>
      <w:r>
        <w:rPr>
          <w:rFonts w:ascii="Palatino Linotype" w:hAnsi="Palatino Linotype"/>
        </w:rPr>
        <w:t xml:space="preserve"> </w:t>
      </w:r>
      <w:proofErr w:type="spellStart"/>
      <w:r>
        <w:rPr>
          <w:rFonts w:ascii="Palatino Linotype" w:hAnsi="Palatino Linotype"/>
        </w:rPr>
        <w:t>bersama</w:t>
      </w:r>
      <w:proofErr w:type="spellEnd"/>
      <w:r>
        <w:rPr>
          <w:rFonts w:ascii="Palatino Linotype" w:hAnsi="Palatino Linotype"/>
        </w:rPr>
        <w:t xml:space="preserve"> di </w:t>
      </w:r>
      <w:proofErr w:type="spellStart"/>
      <w:r>
        <w:rPr>
          <w:rFonts w:ascii="Palatino Linotype" w:hAnsi="Palatino Linotype"/>
        </w:rPr>
        <w:t>akhir</w:t>
      </w:r>
      <w:proofErr w:type="spellEnd"/>
      <w:r>
        <w:rPr>
          <w:rFonts w:ascii="Palatino Linotype" w:hAnsi="Palatino Linotype"/>
        </w:rPr>
        <w:t xml:space="preserve"> acara</w:t>
      </w:r>
    </w:p>
    <w:p w14:paraId="3B534136" w14:textId="77777777" w:rsidR="00377483" w:rsidRPr="00A5058C" w:rsidRDefault="00377483" w:rsidP="00377483">
      <w:pPr>
        <w:spacing w:line="240" w:lineRule="auto"/>
        <w:ind w:firstLine="619"/>
        <w:jc w:val="both"/>
        <w:rPr>
          <w:rFonts w:ascii="Palatino Linotype" w:hAnsi="Palatino Linotype"/>
          <w:lang w:val="sv-SE"/>
        </w:rPr>
      </w:pPr>
      <w:r w:rsidRPr="00A5058C">
        <w:rPr>
          <w:rFonts w:ascii="Palatino Linotype" w:hAnsi="Palatino Linotype"/>
          <w:lang w:val="sv-SE"/>
        </w:rPr>
        <w:t xml:space="preserve">Dalam kegiatan PKM ini, terdapat beberapa hambatan utama yang dihadapi. Pertama, </w:t>
      </w:r>
      <w:r w:rsidRPr="00A5058C">
        <w:rPr>
          <w:rFonts w:ascii="Palatino Linotype" w:hAnsi="Palatino Linotype"/>
          <w:b/>
          <w:bCs/>
          <w:lang w:val="sv-SE"/>
        </w:rPr>
        <w:t>keterbatasan akses dan ketersediaan teknologi</w:t>
      </w:r>
      <w:r w:rsidRPr="00A5058C">
        <w:rPr>
          <w:rFonts w:ascii="Palatino Linotype" w:hAnsi="Palatino Linotype"/>
          <w:lang w:val="sv-SE"/>
        </w:rPr>
        <w:t xml:space="preserve">, baik perangkat maupun koneksi internet yang stabil, menjadi tantangan utama bagi guru dan anak-anak, terutama di daerah dengan infrastruktur yang terbatas. Kedua, meskipun pelatihan sudah diberikan, </w:t>
      </w:r>
      <w:r w:rsidRPr="00A5058C">
        <w:rPr>
          <w:rFonts w:ascii="Palatino Linotype" w:hAnsi="Palatino Linotype"/>
          <w:b/>
          <w:bCs/>
          <w:lang w:val="sv-SE"/>
        </w:rPr>
        <w:t>keterbatasan literasi digital</w:t>
      </w:r>
      <w:r w:rsidRPr="00A5058C">
        <w:rPr>
          <w:rFonts w:ascii="Palatino Linotype" w:hAnsi="Palatino Linotype"/>
          <w:lang w:val="sv-SE"/>
        </w:rPr>
        <w:t xml:space="preserve"> pada guru dan orang tua masih menghambat penggunaan maksimal aplikasi digital dalam pembelajaran. Selain itu, </w:t>
      </w:r>
      <w:r w:rsidRPr="00A5058C">
        <w:rPr>
          <w:rFonts w:ascii="Palatino Linotype" w:hAnsi="Palatino Linotype"/>
          <w:b/>
          <w:bCs/>
          <w:lang w:val="sv-SE"/>
        </w:rPr>
        <w:t>resistensi terhadap perubahan</w:t>
      </w:r>
      <w:r w:rsidRPr="00A5058C">
        <w:rPr>
          <w:rFonts w:ascii="Palatino Linotype" w:hAnsi="Palatino Linotype"/>
          <w:lang w:val="sv-SE"/>
        </w:rPr>
        <w:t xml:space="preserve"> juga muncul, dengan beberapa guru dan orang tua yang ragu memanfaatkan teknologi karena kekhawatiran tentang dampak negatifnya pada perkembangan anak. </w:t>
      </w:r>
      <w:r w:rsidRPr="00A5058C">
        <w:rPr>
          <w:rFonts w:ascii="Palatino Linotype" w:hAnsi="Palatino Linotype"/>
          <w:b/>
          <w:bCs/>
          <w:lang w:val="sv-SE"/>
        </w:rPr>
        <w:t>Keberlanjutan program</w:t>
      </w:r>
      <w:r w:rsidRPr="00A5058C">
        <w:rPr>
          <w:rFonts w:ascii="Palatino Linotype" w:hAnsi="Palatino Linotype"/>
          <w:lang w:val="sv-SE"/>
        </w:rPr>
        <w:t xml:space="preserve"> juga menjadi tantangan, karena tanpa dukungan berkelanjutan dalam bentuk pelatihan lanjutan dan monitoring, penggunaan teknologi bisa menurun setelah pendampingan berakhir. Terakhir, </w:t>
      </w:r>
      <w:r w:rsidRPr="00A5058C">
        <w:rPr>
          <w:rFonts w:ascii="Palatino Linotype" w:hAnsi="Palatino Linotype"/>
          <w:b/>
          <w:bCs/>
          <w:lang w:val="sv-SE"/>
        </w:rPr>
        <w:t>risiko penggunaan teknologi</w:t>
      </w:r>
      <w:r w:rsidRPr="00A5058C">
        <w:rPr>
          <w:rFonts w:ascii="Palatino Linotype" w:hAnsi="Palatino Linotype"/>
          <w:lang w:val="sv-SE"/>
        </w:rPr>
        <w:t xml:space="preserve"> tanpa pengawasan yang tepat, seperti paparan konten yang tidak sesuai dan kecanduan layar, perlu </w:t>
      </w:r>
      <w:r w:rsidRPr="00A5058C">
        <w:rPr>
          <w:rFonts w:ascii="Palatino Linotype" w:hAnsi="Palatino Linotype"/>
          <w:lang w:val="sv-SE"/>
        </w:rPr>
        <w:lastRenderedPageBreak/>
        <w:t>dikelola dengan baik. Untuk mengatasi hambatan-hambatan ini, solusi yang dapat diterapkan meliputi peningkatan akses teknologi, pelatihan berkelanjutan bagi guru dan orang tua, serta kolaborasi yang lebih erat antara sekolah dan masyarakat untuk menciptakan lingkungan belajar yang aman dan efektif.</w:t>
      </w:r>
    </w:p>
    <w:p w14:paraId="34F90B80" w14:textId="07FEB923" w:rsidR="00FA3F38" w:rsidRDefault="00F21A7B">
      <w:pPr>
        <w:pStyle w:val="SUBJUDUL"/>
        <w:rPr>
          <w:rFonts w:ascii="Palatino Linotype" w:hAnsi="Palatino Linotype"/>
          <w:sz w:val="22"/>
          <w:szCs w:val="22"/>
          <w:lang w:val="id-ID"/>
        </w:rPr>
      </w:pPr>
      <w:r>
        <w:rPr>
          <w:rFonts w:ascii="Palatino Linotype" w:hAnsi="Palatino Linotype"/>
          <w:sz w:val="22"/>
          <w:szCs w:val="22"/>
          <w:lang w:val="id-ID"/>
        </w:rPr>
        <w:t xml:space="preserve">PEMBAHASAN </w:t>
      </w:r>
    </w:p>
    <w:p w14:paraId="4F0D0AC6" w14:textId="47C49497" w:rsidR="00FA3F38" w:rsidRPr="00A5058C" w:rsidRDefault="00000000">
      <w:pPr>
        <w:spacing w:line="240" w:lineRule="auto"/>
        <w:ind w:firstLine="619"/>
        <w:jc w:val="both"/>
        <w:rPr>
          <w:rFonts w:ascii="Palatino Linotype" w:hAnsi="Palatino Linotype"/>
          <w:lang w:val="sv-SE"/>
        </w:rPr>
      </w:pPr>
      <w:r w:rsidRPr="00742F1E">
        <w:rPr>
          <w:rFonts w:ascii="Palatino Linotype" w:hAnsi="Palatino Linotype"/>
          <w:lang w:val="id-ID"/>
        </w:rPr>
        <w:t xml:space="preserve">Pendampingan guru dalam pemanfaatan aplikasi berbasis digital untuk menyiapkan pembelajaran yang efektif pada anak usia dini merupakan langkah strategis yang sangat penting dalam menghadapi tantangan pembelajaran di era digital. </w:t>
      </w:r>
      <w:r w:rsidRPr="00A5058C">
        <w:rPr>
          <w:rFonts w:ascii="Palatino Linotype" w:hAnsi="Palatino Linotype"/>
          <w:lang w:val="sv-SE"/>
        </w:rPr>
        <w:t xml:space="preserve">Dengan integrasi teknologi, pembelajaran tidak hanya menjadi lebih menarik tetapi juga lebih relevan dengan kebutuhan perkembangan anak. Dalam konteks ini, pemanfaatan teknologi informasi dan komunikasi (TIK) dalam pendidikan telah terbukti memberikan kontribusi signifikan terhadap efektivitas pembelajaran. Penelitian menunjukkan bahwa penggunaan media pembelajaran berbasis TIK dapat meningkatkan kemampuan guru dalam mengajar dan memfasilitasi proses belajar siswa </w:t>
      </w:r>
      <w:r w:rsidR="00742F1E">
        <w:rPr>
          <w:rFonts w:ascii="Palatino Linotype" w:hAnsi="Palatino Linotype"/>
        </w:rPr>
        <w:fldChar w:fldCharType="begin" w:fldLock="1"/>
      </w:r>
      <w:r w:rsidR="00742F1E" w:rsidRPr="00742F1E">
        <w:rPr>
          <w:rFonts w:ascii="Palatino Linotype" w:hAnsi="Palatino Linotype"/>
          <w:lang w:val="sv-SE"/>
        </w:rPr>
        <w:instrText>ADDIN CSL_CITATION {"citationItems":[{"id":"ITEM-1","itemData":{"DOI":"10.30736/rfma.v8i1.140","author":[{"dropping-particle":"","family":"Rohman","given":"Miftahur","non-dropping-particle":"","parse-names":false,"suffix":""},{"dropping-particle":"","family":"Susilo","given":"Purnomo Hadi","non-dropping-particle":"","parse-names":false,"suffix":""}],"container-title":"Jurnal Reforma","id":"ITEM-1","issued":{"date-parts":[["2019"]]},"title":"Peran Guru Dalam Penggunaan Media Pembelajaran Berbasis Teknologi Informasi Dan Komunikasi (Tik) Studi Kasus Di Tk Muslimat Nu Maslakul Huda","type":"article"},"uris":["http://www.mendeley.com/documents/?uuid=2b241bf1-c105-47b9-a3b8-74c82d80075a","http://www.mendeley.com/documents/?uuid=9ae91e0c-514d-4659-85e7-89879da37f21","http://www.mendeley.com/documents/?uuid=d3634acc-d486-42a4-88a9-d594adfd48ed"]},{"id":"ITEM-2","itemData":{"DOI":"10.30998/sap.v3i2.3033","author":[{"dropping-particle":"","family":"Lestari","given":"Iis Dewi","non-dropping-particle":"","parse-names":false,"suffix":""}],"container-title":"Sap (Susunan Artikel Pendidikan)","id":"ITEM-2","issued":{"date-parts":[["2018"]]},"title":"Peranan Guru Dalam Penggunaan Media Pembelajaran Berbasis Information and Communication Technology (ICT) Di SDN RRI Cisalak","type":"article"},"uris":["http://www.mendeley.com/documents/?uuid=78d8abfe-812d-4bef-8752-173346b6e839","http://www.mendeley.com/documents/?uuid=936b142c-c145-4071-b891-86dbadf683cf","http://www.mendeley.com/documents/?uuid=38115ef9-cb52-4d06-a80f-602f5f0a4419"]},{"id":"ITEM-3","itemData":{"DOI":"10.30743/best.v3i1.2437","author":[{"dropping-particle":"","family":"Siregar","given":"Zakaria","non-dropping-particle":"","parse-names":false,"suffix":""},{"dropping-particle":"","family":"Marpaung","given":"Topan Bilardo","non-dropping-particle":"","parse-names":false,"suffix":""}],"container-title":"Best Journal (Biology Education Sains and Technology)","id":"ITEM-3","issued":{"date-parts":[["2020"]]},"title":"Pemanfaatan Teknologi Informasi Dan Komunikasi (TIK) Dalam Pembelajaran Di Sekolah","type":"article"},"uris":["http://www.mendeley.com/documents/?uuid=7f295a01-7cbf-4ad9-9e4f-20dedbe6b53a","http://www.mendeley.com/documents/?uuid=0d9809e1-8dac-4d6f-a358-ac46f2fbdaed","http://www.mendeley.com/documents/?uuid=2b39fb66-83ce-466c-9820-6f719467ec27"]}],"mendeley":{"formattedCitation":"(Lestari, 2018; Rohman &amp; Susilo, 2019; Z. Siregar &amp; Marpaung, 2020)","plainTextFormattedCitation":"(Lestari, 2018; Rohman &amp; Susilo, 2019; Z. Siregar &amp; Marpaung, 2020)"},"properties":{"noteIndex":0},"schema":"https://github.com/citation-style-language/schema/raw/master/csl-citation.json"}</w:instrText>
      </w:r>
      <w:r w:rsidR="00742F1E">
        <w:rPr>
          <w:rFonts w:ascii="Palatino Linotype" w:hAnsi="Palatino Linotype"/>
        </w:rPr>
        <w:fldChar w:fldCharType="separate"/>
      </w:r>
      <w:r w:rsidR="00742F1E" w:rsidRPr="00742F1E">
        <w:rPr>
          <w:rFonts w:ascii="Palatino Linotype" w:hAnsi="Palatino Linotype"/>
          <w:noProof/>
          <w:lang w:val="sv-SE"/>
        </w:rPr>
        <w:t>(Lestari, 2018; Rohman &amp; Susilo, 2019; Z. Siregar &amp; Marpaung, 2020)</w:t>
      </w:r>
      <w:r w:rsidR="00742F1E">
        <w:rPr>
          <w:rFonts w:ascii="Palatino Linotype" w:hAnsi="Palatino Linotype"/>
        </w:rPr>
        <w:fldChar w:fldCharType="end"/>
      </w:r>
      <w:r w:rsidRPr="00A5058C">
        <w:rPr>
          <w:rFonts w:ascii="Palatino Linotype" w:hAnsi="Palatino Linotype"/>
          <w:lang w:val="sv-SE"/>
        </w:rPr>
        <w:t>.</w:t>
      </w:r>
    </w:p>
    <w:p w14:paraId="600740D7" w14:textId="7B4F802E" w:rsidR="00FA3F38" w:rsidRPr="00A5058C" w:rsidRDefault="00000000">
      <w:pPr>
        <w:spacing w:line="240" w:lineRule="auto"/>
        <w:ind w:firstLine="619"/>
        <w:jc w:val="both"/>
        <w:rPr>
          <w:rFonts w:ascii="Palatino Linotype" w:hAnsi="Palatino Linotype"/>
          <w:lang w:val="sv-SE"/>
        </w:rPr>
      </w:pPr>
      <w:r w:rsidRPr="00A5058C">
        <w:rPr>
          <w:rFonts w:ascii="Palatino Linotype" w:hAnsi="Palatino Linotype"/>
          <w:lang w:val="sv-SE"/>
        </w:rPr>
        <w:t xml:space="preserve">Salah satu pendekatan yang dapat diterapkan adalah kerangka kerja Technological Pedagogical and Content Knowledge (TPACK), yang mengintegrasikan tiga elemen kunci: teknologi, pedagogi, dan konten. TPACK membantu guru dalam merancang pembelajaran yang lebih efektif dan sesuai dengan kebutuhan siswa </w:t>
      </w:r>
      <w:r>
        <w:rPr>
          <w:rFonts w:ascii="Palatino Linotype" w:hAnsi="Palatino Linotype"/>
        </w:rPr>
        <w:fldChar w:fldCharType="begin" w:fldLock="1"/>
      </w:r>
      <w:r w:rsidR="00742F1E">
        <w:rPr>
          <w:rFonts w:ascii="Palatino Linotype" w:hAnsi="Palatino Linotype"/>
          <w:lang w:val="sv-SE"/>
        </w:rPr>
        <w:instrText>ADDIN CSL_CITATION {"citationItems":[{"id":"ITEM-1","itemData":{"DOI":"10.51169/ideguru.v8i2.501","author":[{"dropping-particle":"","family":"Ulya","given":"Alfi Rahmatin","non-dropping-particle":"","parse-names":false,"suffix":""},{"dropping-particle":"","family":"Lubis","given":"Isnaini","non-dropping-particle":"","parse-names":false,"suffix":""},{"dropping-particle":"","family":"Sukiman","given":"Sukiman","non-dropping-particle":"","parse-names":false,"suffix":""}],"container-title":"Ideguru Jurnal Karya Ilmiah Guru","id":"ITEM-1","issued":{"date-parts":[["2023"]]},"title":"Konsep Technological Pedagogical and Content Knowledge Dan Analisis Kebutuhan Dalam Pengembangan Perangkat Pembelajaran","type":"article"},"uris":["http://www.mendeley.com/documents/?uuid=f495689f-efb2-4352-bfbc-63117301e180","http://www.mendeley.com/documents/?uuid=d2b18c9e-e543-4514-bf0f-8c241d3a4f6b"]}],"mendeley":{"formattedCitation":"(Ulya et al., 2023)","plainTextFormattedCitation":"(Ulya et al., 2023)","previouslyFormattedCitation":"(Ulya et al., 2023)"},"properties":{"noteIndex":0},"schema":"https://github.com/citation-style-language/schema/raw/master/csl-citation.json"}</w:instrText>
      </w:r>
      <w:r>
        <w:rPr>
          <w:rFonts w:ascii="Palatino Linotype" w:hAnsi="Palatino Linotype"/>
        </w:rPr>
        <w:fldChar w:fldCharType="separate"/>
      </w:r>
      <w:r w:rsidRPr="00A5058C">
        <w:rPr>
          <w:rFonts w:ascii="Palatino Linotype" w:hAnsi="Palatino Linotype"/>
          <w:noProof/>
          <w:lang w:val="sv-SE"/>
        </w:rPr>
        <w:t>(Ulya et al., 2023)</w:t>
      </w:r>
      <w:r>
        <w:rPr>
          <w:rFonts w:ascii="Palatino Linotype" w:hAnsi="Palatino Linotype"/>
        </w:rPr>
        <w:fldChar w:fldCharType="end"/>
      </w:r>
      <w:r w:rsidRPr="00A5058C">
        <w:rPr>
          <w:rFonts w:ascii="Palatino Linotype" w:hAnsi="Palatino Linotype"/>
          <w:lang w:val="sv-SE"/>
        </w:rPr>
        <w:t xml:space="preserve">. Dalam konteks pendidikan anak usia dini, penggunaan aplikasi berbasis digital dapat membantu dalam menciptakan pengalaman belajar yang interaktif dan menyenangkan, yang sangat penting untuk perkembangan kognitif dan sosial anak </w:t>
      </w:r>
      <w:r>
        <w:rPr>
          <w:rFonts w:ascii="Palatino Linotype" w:hAnsi="Palatino Linotype"/>
        </w:rPr>
        <w:fldChar w:fldCharType="begin" w:fldLock="1"/>
      </w:r>
      <w:r w:rsidR="00742F1E">
        <w:rPr>
          <w:rFonts w:ascii="Palatino Linotype" w:hAnsi="Palatino Linotype"/>
          <w:lang w:val="sv-SE"/>
        </w:rPr>
        <w:instrText>ADDIN CSL_CITATION {"citationItems":[{"id":"ITEM-1","itemData":{"DOI":"10.17977/um031v6i12019p039","author":[{"dropping-particle":"","family":"Setiawan","given":"Andri","non-dropping-particle":"","parse-names":false,"suffix":""},{"dropping-particle":"","family":"Praherdhiono","given":"Henry","non-dropping-particle":"","parse-names":false,"suffix":""},{"dropping-particle":"","family":"Sulthoni","given":"Suthoni","non-dropping-particle":"","parse-names":false,"suffix":""}],"container-title":"Jurnal Inovasi Dan Teknologi Pembelajaran","id":"ITEM-1","issued":{"date-parts":[["2019"]]},"title":"Penggunaan Game Edukasi Digital Sebagai Sarana Pembelajaran Anak Usia Dini","type":"article"},"uris":["http://www.mendeley.com/documents/?uuid=5ba7ac03-3e3f-4f3b-ade8-0799d33a28dc","http://www.mendeley.com/documents/?uuid=6dac230e-3b33-45ed-a928-beabc1670d83"]}],"mendeley":{"formattedCitation":"(Setiawan et al., 2019)","plainTextFormattedCitation":"(Setiawan et al., 2019)","previouslyFormattedCitation":"(Setiawan et al., 2019)"},"properties":{"noteIndex":0},"schema":"https://github.com/citation-style-language/schema/raw/master/csl-citation.json"}</w:instrText>
      </w:r>
      <w:r>
        <w:rPr>
          <w:rFonts w:ascii="Palatino Linotype" w:hAnsi="Palatino Linotype"/>
        </w:rPr>
        <w:fldChar w:fldCharType="separate"/>
      </w:r>
      <w:r w:rsidRPr="00A5058C">
        <w:rPr>
          <w:rFonts w:ascii="Palatino Linotype" w:hAnsi="Palatino Linotype"/>
          <w:noProof/>
          <w:lang w:val="sv-SE"/>
        </w:rPr>
        <w:t>(Setiawan et al., 2019)</w:t>
      </w:r>
      <w:r>
        <w:rPr>
          <w:rFonts w:ascii="Palatino Linotype" w:hAnsi="Palatino Linotype"/>
        </w:rPr>
        <w:fldChar w:fldCharType="end"/>
      </w:r>
      <w:r w:rsidRPr="00A5058C">
        <w:rPr>
          <w:rFonts w:ascii="Palatino Linotype" w:hAnsi="Palatino Linotype"/>
          <w:lang w:val="sv-SE"/>
        </w:rPr>
        <w:t xml:space="preserve">. Penggunaan game edukasi digital juga dapat menjadi salah satu strategi yang efektif untuk menarik perhatian anak-anak dan meningkatkan motivasi belajar mereka. Game edukasi tidak hanya menyenangkan tetapi juga dapat membantu anak-anak dalam memahami konsep-konsep dasar melalui pengalaman langsung </w:t>
      </w:r>
      <w:r>
        <w:rPr>
          <w:rFonts w:ascii="Palatino Linotype" w:hAnsi="Palatino Linotype"/>
        </w:rPr>
        <w:fldChar w:fldCharType="begin" w:fldLock="1"/>
      </w:r>
      <w:r w:rsidR="00742F1E">
        <w:rPr>
          <w:rFonts w:ascii="Palatino Linotype" w:hAnsi="Palatino Linotype"/>
          <w:lang w:val="sv-SE"/>
        </w:rPr>
        <w:instrText>ADDIN CSL_CITATION {"citationItems":[{"id":"ITEM-1","itemData":{"DOI":"10.17977/um031v6i12019p039","author":[{"dropping-particle":"","family":"Setiawan","given":"Andri","non-dropping-particle":"","parse-names":false,"suffix":""},{"dropping-particle":"","family":"Praherdhiono","given":"Henry","non-dropping-particle":"","parse-names":false,"suffix":""},{"dropping-particle":"","family":"Sulthoni","given":"Suthoni","non-dropping-particle":"","parse-names":false,"suffix":""}],"container-title":"Jurnal Inovasi Dan Teknologi Pembelajaran","id":"ITEM-1","issued":{"date-parts":[["2019"]]},"title":"Penggunaan Game Edukasi Digital Sebagai Sarana Pembelajaran Anak Usia Dini","type":"article"},"uris":["http://www.mendeley.com/documents/?uuid=6dac230e-3b33-45ed-a928-beabc1670d83","http://www.mendeley.com/documents/?uuid=5ba7ac03-3e3f-4f3b-ade8-0799d33a28dc"]}],"mendeley":{"formattedCitation":"(Setiawan et al., 2019)","plainTextFormattedCitation":"(Setiawan et al., 2019)","previouslyFormattedCitation":"(Setiawan et al., 2019)"},"properties":{"noteIndex":0},"schema":"https://github.com/citation-style-language/schema/raw/master/csl-citation.json"}</w:instrText>
      </w:r>
      <w:r>
        <w:rPr>
          <w:rFonts w:ascii="Palatino Linotype" w:hAnsi="Palatino Linotype"/>
        </w:rPr>
        <w:fldChar w:fldCharType="separate"/>
      </w:r>
      <w:r w:rsidRPr="00A5058C">
        <w:rPr>
          <w:rFonts w:ascii="Palatino Linotype" w:hAnsi="Palatino Linotype"/>
          <w:noProof/>
          <w:lang w:val="sv-SE"/>
        </w:rPr>
        <w:t>(Setiawan et al., 2019)</w:t>
      </w:r>
      <w:r>
        <w:rPr>
          <w:rFonts w:ascii="Palatino Linotype" w:hAnsi="Palatino Linotype"/>
        </w:rPr>
        <w:fldChar w:fldCharType="end"/>
      </w:r>
      <w:r w:rsidRPr="00A5058C">
        <w:rPr>
          <w:rFonts w:ascii="Palatino Linotype" w:hAnsi="Palatino Linotype"/>
          <w:lang w:val="sv-SE"/>
        </w:rPr>
        <w:t xml:space="preserve">. Dengan demikian, pendampingan guru dalam pemanfaatan aplikasi berbasis digital tidak hanya mendukung pengembangan profesional guru tetapi juga berkontribusi pada peningkatan kualitas pembelajaran anak usia dini di era digital ini. Oleh karena itu, program pelatihan yang berfokus pada pengembangan bahan ajar digital dan penggunaan aplikasi edukatif dapat meningkatkan keterampilan guru dalam menerapkan teknologi dalam pembelajaran </w:t>
      </w:r>
      <w:r>
        <w:rPr>
          <w:rFonts w:ascii="Palatino Linotype" w:hAnsi="Palatino Linotype"/>
        </w:rPr>
        <w:fldChar w:fldCharType="begin" w:fldLock="1"/>
      </w:r>
      <w:r w:rsidR="00742F1E">
        <w:rPr>
          <w:rFonts w:ascii="Palatino Linotype" w:hAnsi="Palatino Linotype"/>
          <w:lang w:val="sv-SE"/>
        </w:rPr>
        <w:instrText>ADDIN CSL_CITATION {"citationItems":[{"id":"ITEM-1","itemData":{"DOI":"10.31537/dedication.v6i1.658","author":[{"dropping-particle":"","family":"Anita","given":"Yesi","non-dropping-particle":"","parse-names":false,"suffix":""},{"dropping-particle":"","family":"Arwin","given":"Arwin","non-dropping-particle":"","parse-names":false,"suffix":""},{"dropping-particle":"","family":"Ahmad","given":"Syafri","non-dropping-particle":"","parse-names":false,"suffix":""},{"dropping-particle":"","family":"Helsa","given":"Yullys","non-dropping-particle":"","parse-names":false,"suffix":""},{"dropping-particle":"","family":"Kenedi","given":"Ary Kiswanto","non-dropping-particle":"","parse-names":false,"suffix":""}],"container-title":"Dedication Jurnal Pengabdian Masyarakat","id":"ITEM-1","issued":{"date-parts":[["2022"]]},"title":"Pelatihan Pengembangan Bahan Ajar Digital Berbasis HOTS Sebagai Bentuk Pembelajaran Di Era Revolusi Industri 4.0 Untuk Guru Sekolah Dasar","type":"article"},"uris":["http://www.mendeley.com/documents/?uuid=d0545118-05e4-40a0-82c9-29df6a68a14a","http://www.mendeley.com/documents/?uuid=6ea03fc4-8727-4c8f-b547-3207e1e51cf9"]}],"mendeley":{"formattedCitation":"(Anita et al., 2022)","plainTextFormattedCitation":"(Anita et al., 2022)","previouslyFormattedCitation":"(Anita et al., 2022)"},"properties":{"noteIndex":0},"schema":"https://github.com/citation-style-language/schema/raw/master/csl-citation.json"}</w:instrText>
      </w:r>
      <w:r>
        <w:rPr>
          <w:rFonts w:ascii="Palatino Linotype" w:hAnsi="Palatino Linotype"/>
        </w:rPr>
        <w:fldChar w:fldCharType="separate"/>
      </w:r>
      <w:r w:rsidRPr="00A5058C">
        <w:rPr>
          <w:rFonts w:ascii="Palatino Linotype" w:hAnsi="Palatino Linotype"/>
          <w:noProof/>
          <w:lang w:val="sv-SE"/>
        </w:rPr>
        <w:t>(Anita et al., 2022)</w:t>
      </w:r>
      <w:r>
        <w:rPr>
          <w:rFonts w:ascii="Palatino Linotype" w:hAnsi="Palatino Linotype"/>
        </w:rPr>
        <w:fldChar w:fldCharType="end"/>
      </w:r>
      <w:r w:rsidRPr="00A5058C">
        <w:rPr>
          <w:rFonts w:ascii="Palatino Linotype" w:hAnsi="Palatino Linotype"/>
          <w:lang w:val="sv-SE"/>
        </w:rPr>
        <w:t>.</w:t>
      </w:r>
    </w:p>
    <w:p w14:paraId="6177F560" w14:textId="761B9529" w:rsidR="00FA3F38" w:rsidRPr="00A5058C" w:rsidRDefault="00000000">
      <w:pPr>
        <w:spacing w:line="240" w:lineRule="auto"/>
        <w:ind w:firstLine="619"/>
        <w:jc w:val="both"/>
        <w:rPr>
          <w:rFonts w:ascii="Palatino Linotype" w:hAnsi="Palatino Linotype"/>
          <w:lang w:val="sv-SE"/>
        </w:rPr>
      </w:pPr>
      <w:r w:rsidRPr="00A5058C">
        <w:rPr>
          <w:rFonts w:ascii="Palatino Linotype" w:hAnsi="Palatino Linotype"/>
          <w:lang w:val="sv-SE"/>
        </w:rPr>
        <w:t xml:space="preserve">Workshop pembuatan konten interaktif untuk guru merupakan inisiatif penting dalam meningkatkan kualitas media pembelajaran yang digunakan di kelas. Dalam konteks ini, penggunaan aplikasi seperti Canva, Quizizz, dan ChatGPT serta Leonardo menjadi sangat relevan. Canva, misalnya, telah terbukti efektif dalam membantu guru membuat materi ajar yang menarik dan mudah diakses oleh siswa, berkat berbagai template dan desain yang ditawarkannya </w:t>
      </w:r>
      <w:r>
        <w:rPr>
          <w:rFonts w:ascii="Palatino Linotype" w:hAnsi="Palatino Linotype"/>
        </w:rPr>
        <w:fldChar w:fldCharType="begin" w:fldLock="1"/>
      </w:r>
      <w:r w:rsidR="00742F1E">
        <w:rPr>
          <w:rFonts w:ascii="Palatino Linotype" w:hAnsi="Palatino Linotype"/>
          <w:lang w:val="sv-SE"/>
        </w:rPr>
        <w:instrText>ADDIN CSL_CITATION {"citationItems":[{"id":"ITEM-1","itemData":{"DOI":"10.37802/society.v3i2.263","author":[{"dropping-particle":"","family":"Baihaqi","given":"Wiga Maulana","non-dropping-particle":"","parse-names":false,"suffix":""},{"dropping-particle":"","family":"Putri","given":"Afnatasya Dwias","non-dropping-particle":"","parse-names":false,"suffix":""},{"dropping-particle":"","family":"Mutiara","given":"Dwi Ayu","non-dropping-particle":"","parse-names":false,"suffix":""},{"dropping-particle":"","family":"Nursaddam","given":"Muh","non-dropping-particle":"","parse-names":false,"suffix":""},{"dropping-particle":"","family":"Izzati","given":"Fina Ajril","non-dropping-particle":"","parse-names":false,"suffix":""}],"container-title":"Society Jurnal Pengabdian Dan Pemberdayaan Masyarakat","id":"ITEM-1","issued":{"date-parts":[["2023"]]},"title":"Pemanfaatan Canva Dan Powtoon Untuk Peningkatan Kualitas Video Pembelajaran Bagi Guru Sekolah Dasar","type":"article"},"uris":["http://www.mendeley.com/documents/?uuid=32ce7491-6d18-492d-abf4-3e90758d3ccb","http://www.mendeley.com/documents/?uuid=ec6039dd-57ea-4eb6-a0f3-2a30c44eb804"]}],"mendeley":{"formattedCitation":"(Baihaqi et al., 2023)","plainTextFormattedCitation":"(Baihaqi et al., 2023)","previouslyFormattedCitation":"(Baihaqi et al., 2023)"},"properties":{"noteIndex":0},"schema":"https://github.com/citation-style-language/schema/raw/master/csl-citation.json"}</w:instrText>
      </w:r>
      <w:r>
        <w:rPr>
          <w:rFonts w:ascii="Palatino Linotype" w:hAnsi="Palatino Linotype"/>
        </w:rPr>
        <w:fldChar w:fldCharType="separate"/>
      </w:r>
      <w:r w:rsidRPr="00A5058C">
        <w:rPr>
          <w:rFonts w:ascii="Palatino Linotype" w:hAnsi="Palatino Linotype"/>
          <w:noProof/>
          <w:lang w:val="sv-SE"/>
        </w:rPr>
        <w:t>(Baihaqi et al., 2023)</w:t>
      </w:r>
      <w:r>
        <w:rPr>
          <w:rFonts w:ascii="Palatino Linotype" w:hAnsi="Palatino Linotype"/>
        </w:rPr>
        <w:fldChar w:fldCharType="end"/>
      </w:r>
      <w:r w:rsidRPr="00A5058C">
        <w:rPr>
          <w:rFonts w:ascii="Palatino Linotype" w:hAnsi="Palatino Linotype"/>
          <w:lang w:val="sv-SE"/>
        </w:rPr>
        <w:t xml:space="preserve">. Selain itu, aplikasi seperti Quizizz memungkinkan guru untuk membuat kuis interaktif yang dapat meningkatkan keterlibatan siswa dalam proses belajar </w:t>
      </w:r>
      <w:r>
        <w:rPr>
          <w:rFonts w:ascii="Palatino Linotype" w:hAnsi="Palatino Linotype"/>
        </w:rPr>
        <w:fldChar w:fldCharType="begin" w:fldLock="1"/>
      </w:r>
      <w:r w:rsidR="00742F1E">
        <w:rPr>
          <w:rFonts w:ascii="Palatino Linotype" w:hAnsi="Palatino Linotype"/>
          <w:lang w:val="sv-SE"/>
        </w:rPr>
        <w:instrText>ADDIN CSL_CITATION {"citationItems":[{"id":"ITEM-1","itemData":{"DOI":"10.33474/jp2m.v4i1.20153","author":[{"dropping-particle":"","family":"Kodir","given":"Abdul","non-dropping-particle":"","parse-names":false,"suffix":""},{"dropping-particle":"","family":"Fatanti","given":"Megasari Noer","non-dropping-particle":"","parse-names":false,"suffix":""}],"container-title":"Jurnal Pembelajaran Pemberdayaan Masyarakat (Jp2m)","id":"ITEM-1","issued":{"date-parts":[["2023"]]},"title":"Peningkatan Kapasitas Pendidik Dalam Pembuatan Video Pembelajaran Daring Berbasis Aplikasi Komputer","type":"article"},"uris":["http://www.mendeley.com/documents/?uuid=96d49d4f-fdd2-4dd5-9c2a-266396d8aec4","http://www.mendeley.com/documents/?uuid=849943c1-1ccf-415d-80e8-cd3076c49bef"]}],"mendeley":{"formattedCitation":"(Kodir &amp; Fatanti, 2023)","plainTextFormattedCitation":"(Kodir &amp; Fatanti, 2023)","previouslyFormattedCitation":"(Kodir &amp; Fatanti, 2023)"},"properties":{"noteIndex":0},"schema":"https://github.com/citation-style-language/schema/raw/master/csl-citation.json"}</w:instrText>
      </w:r>
      <w:r>
        <w:rPr>
          <w:rFonts w:ascii="Palatino Linotype" w:hAnsi="Palatino Linotype"/>
        </w:rPr>
        <w:fldChar w:fldCharType="separate"/>
      </w:r>
      <w:r w:rsidRPr="00A5058C">
        <w:rPr>
          <w:rFonts w:ascii="Palatino Linotype" w:hAnsi="Palatino Linotype"/>
          <w:noProof/>
          <w:lang w:val="sv-SE"/>
        </w:rPr>
        <w:t>(Kodir &amp; Fatanti, 2023)</w:t>
      </w:r>
      <w:r>
        <w:rPr>
          <w:rFonts w:ascii="Palatino Linotype" w:hAnsi="Palatino Linotype"/>
        </w:rPr>
        <w:fldChar w:fldCharType="end"/>
      </w:r>
      <w:r w:rsidRPr="00A5058C">
        <w:rPr>
          <w:rFonts w:ascii="Palatino Linotype" w:hAnsi="Palatino Linotype"/>
          <w:lang w:val="sv-SE"/>
        </w:rPr>
        <w:t>.</w:t>
      </w:r>
    </w:p>
    <w:p w14:paraId="327E7C94" w14:textId="0E895278" w:rsidR="00FA3F38" w:rsidRPr="00A5058C" w:rsidRDefault="00000000">
      <w:pPr>
        <w:spacing w:line="240" w:lineRule="auto"/>
        <w:ind w:firstLine="619"/>
        <w:jc w:val="both"/>
        <w:rPr>
          <w:rFonts w:ascii="Palatino Linotype" w:hAnsi="Palatino Linotype"/>
          <w:lang w:val="sv-SE"/>
        </w:rPr>
      </w:pPr>
      <w:r w:rsidRPr="00A5058C">
        <w:rPr>
          <w:rFonts w:ascii="Palatino Linotype" w:hAnsi="Palatino Linotype"/>
          <w:lang w:val="sv-SE"/>
        </w:rPr>
        <w:t>Pelatihan yang berfokus pada pembuatan video edukatif juga sangat penting. Penelitian menunjukkan bahwa guru yang dilatih dalam penggunaan aplikasi seperti Kinemaster dan Filmora dapat menghasilkan video pembelajaran yang lebih menarik dan efektif</w:t>
      </w:r>
      <w:r>
        <w:rPr>
          <w:rFonts w:ascii="Palatino Linotype" w:hAnsi="Palatino Linotype"/>
        </w:rPr>
        <w:fldChar w:fldCharType="begin" w:fldLock="1"/>
      </w:r>
      <w:r w:rsidR="00742F1E">
        <w:rPr>
          <w:rFonts w:ascii="Palatino Linotype" w:hAnsi="Palatino Linotype"/>
          <w:lang w:val="sv-SE"/>
        </w:rPr>
        <w:instrText>ADDIN CSL_CITATION {"citationItems":[{"id":"ITEM-1","itemData":{"DOI":"10.26740/eds.v7n1.p37-52","author":[{"dropping-particle":"","family":"Putri","given":"Widiana Eka","non-dropping-particle":"","parse-names":false,"suffix":""},{"dropping-particle":"","family":"Mudinillah","given":"Adam","non-dropping-particle":"","parse-names":false,"suffix":""}],"container-title":"Edustream Jurnal Pendidikan Dasar","id":"ITEM-1","issued":{"date-parts":[["2023"]]},"title":"Penggunaan Aplikasi Kinemaster Sebagai Media Pembelajaran Ips Kelas Iii Sd Muhammadiyah Rambah Pada Masa Pandemi Covid 19","type":"article"},"uris":["http://www.mendeley.com/documents/?uuid=88ecbb57-cfa3-4e53-9901-e6467b016213","http://www.mendeley.com/documents/?uuid=a0116ccd-de99-4246-aa90-c355c3c5dff9"]}],"mendeley":{"formattedCitation":"(Putri &amp; Mudinillah, 2023)","plainTextFormattedCitation":"(Putri &amp; Mudinillah, 2023)","previouslyFormattedCitation":"(Putri &amp; Mudinillah, 2023)"},"properties":{"noteIndex":0},"schema":"https://github.com/citation-style-language/schema/raw/master/csl-citation.json"}</w:instrText>
      </w:r>
      <w:r>
        <w:rPr>
          <w:rFonts w:ascii="Palatino Linotype" w:hAnsi="Palatino Linotype"/>
        </w:rPr>
        <w:fldChar w:fldCharType="separate"/>
      </w:r>
      <w:r w:rsidRPr="00A5058C">
        <w:rPr>
          <w:rFonts w:ascii="Palatino Linotype" w:hAnsi="Palatino Linotype"/>
          <w:noProof/>
          <w:lang w:val="sv-SE"/>
        </w:rPr>
        <w:t>(Putri &amp; Mudinillah, 2023)</w:t>
      </w:r>
      <w:r>
        <w:rPr>
          <w:rFonts w:ascii="Palatino Linotype" w:hAnsi="Palatino Linotype"/>
        </w:rPr>
        <w:fldChar w:fldCharType="end"/>
      </w:r>
      <w:r w:rsidRPr="00A5058C">
        <w:rPr>
          <w:rFonts w:ascii="Palatino Linotype" w:hAnsi="Palatino Linotype"/>
          <w:lang w:val="sv-SE"/>
        </w:rPr>
        <w:t>;</w:t>
      </w:r>
      <w:r>
        <w:rPr>
          <w:rFonts w:ascii="Palatino Linotype" w:hAnsi="Palatino Linotype"/>
        </w:rPr>
        <w:fldChar w:fldCharType="begin" w:fldLock="1"/>
      </w:r>
      <w:r w:rsidR="00742F1E">
        <w:rPr>
          <w:rFonts w:ascii="Palatino Linotype" w:hAnsi="Palatino Linotype"/>
          <w:lang w:val="sv-SE"/>
        </w:rPr>
        <w:instrText>ADDIN CSL_CITATION {"citationItems":[{"id":"ITEM-1","itemData":{"DOI":"10.54082/jamsi.495","author":[{"dropping-particle":"","family":"Ratri","given":"Arum Andary","non-dropping-particle":"","parse-names":false,"suffix":""},{"dropping-particle":"","family":"Tyas","given":"Inno Cahyaning","non-dropping-particle":"","parse-names":false,"suffix":""},{"dropping-particle":"","family":"Hilmy","given":"Muhammad","non-dropping-particle":"","parse-names":false,"suffix":""}],"container-title":"Jurnal Abdi Masyarakat Indonesia","id":"ITEM-1","issued":{"date-parts":[["2022"]]},"title":"Pelatihan Pembuatan Video Pembelajaran Berbasis Filmora Dalam Rangka Optimalisasi Kegiatan Belajar Mengajar Menuju Implementasi Kurikulum Merdeka Di KKG Guru SD Singojuruh Banyuwangi","type":"article"},"uris":["http://www.mendeley.com/documents/?uuid=254850ba-6658-46f7-b5db-437cad16a182","http://www.mendeley.com/documents/?uuid=e4793b11-11fa-4db6-8949-e106e68eb1c3"]}],"mendeley":{"formattedCitation":"(Ratri et al., 2022)","plainTextFormattedCitation":"(Ratri et al., 2022)","previouslyFormattedCitation":"(Ratri et al., 2022)"},"properties":{"noteIndex":0},"schema":"https://github.com/citation-style-language/schema/raw/master/csl-citation.json"}</w:instrText>
      </w:r>
      <w:r>
        <w:rPr>
          <w:rFonts w:ascii="Palatino Linotype" w:hAnsi="Palatino Linotype"/>
        </w:rPr>
        <w:fldChar w:fldCharType="separate"/>
      </w:r>
      <w:r w:rsidRPr="00A5058C">
        <w:rPr>
          <w:rFonts w:ascii="Palatino Linotype" w:hAnsi="Palatino Linotype"/>
          <w:noProof/>
          <w:lang w:val="sv-SE"/>
        </w:rPr>
        <w:t>(Ratri et al., 2022)</w:t>
      </w:r>
      <w:r>
        <w:rPr>
          <w:rFonts w:ascii="Palatino Linotype" w:hAnsi="Palatino Linotype"/>
        </w:rPr>
        <w:fldChar w:fldCharType="end"/>
      </w:r>
      <w:r w:rsidRPr="00A5058C">
        <w:rPr>
          <w:rFonts w:ascii="Palatino Linotype" w:hAnsi="Palatino Linotype"/>
          <w:lang w:val="sv-SE"/>
        </w:rPr>
        <w:t xml:space="preserve">. Video pembelajaran ini tidak hanya membantu dalam menyampaikan materi, tetapi juga dapat meningkatkan motivasi dan minat belajar siswa </w:t>
      </w:r>
      <w:r>
        <w:rPr>
          <w:rFonts w:ascii="Palatino Linotype" w:hAnsi="Palatino Linotype"/>
        </w:rPr>
        <w:fldChar w:fldCharType="begin" w:fldLock="1"/>
      </w:r>
      <w:r w:rsidR="00742F1E">
        <w:rPr>
          <w:rFonts w:ascii="Palatino Linotype" w:hAnsi="Palatino Linotype"/>
          <w:lang w:val="sv-SE"/>
        </w:rPr>
        <w:instrText>ADDIN CSL_CITATION {"citationItems":[{"id":"ITEM-1","itemData":{"DOI":"10.55526/bnl.v2i3.407","author":[{"dropping-particle":"","family":"Ira Miyarni Sustianingsih","given":"None","non-dropping-particle":"","parse-names":false,"suffix":""},{"dropping-particle":"","family":"Helvi Darsi","given":"None","non-dropping-particle":"","parse-names":false,"suffix":""},{"dropping-particle":"","family":"Isbandiyah","given":"None","non-dropping-particle":"","parse-names":false,"suffix":""}],"container-title":"Bakti Nusantara Linggau Jurnal Pengabdian Kepada Masyarakat","id":"ITEM-1","issue":"3","issued":{"date-parts":[["2022"]]},"page":"13-17","title":"Workshop Pendampingan Pembuatan Video Pembelajaran Interaktif Bagi Guru Di Sman Noman Musi Rawas Utara","type":"article-journal","volume":"2"},"uris":["http://www.mendeley.com/documents/?uuid=a5327af8-758b-4ca8-b6d4-b98b29aebe2b","http://www.mendeley.com/documents/?uuid=9d5e38b1-871e-4bcf-bbf2-6abd50f278e1"]}],"mendeley":{"formattedCitation":"(Ira Miyarni Sustianingsih et al., 2022)","plainTextFormattedCitation":"(Ira Miyarni Sustianingsih et al., 2022)","previouslyFormattedCitation":"(Ira Miyarni Sustianingsih et al., 2022)"},"properties":{"noteIndex":0},"schema":"https://github.com/citation-style-language/schema/raw/master/csl-citation.json"}</w:instrText>
      </w:r>
      <w:r>
        <w:rPr>
          <w:rFonts w:ascii="Palatino Linotype" w:hAnsi="Palatino Linotype"/>
        </w:rPr>
        <w:fldChar w:fldCharType="separate"/>
      </w:r>
      <w:r w:rsidRPr="00A5058C">
        <w:rPr>
          <w:rFonts w:ascii="Palatino Linotype" w:hAnsi="Palatino Linotype"/>
          <w:noProof/>
          <w:lang w:val="sv-SE"/>
        </w:rPr>
        <w:t xml:space="preserve">(Ira Miyarni Sustianingsih </w:t>
      </w:r>
      <w:r w:rsidRPr="00A5058C">
        <w:rPr>
          <w:rFonts w:ascii="Palatino Linotype" w:hAnsi="Palatino Linotype"/>
          <w:noProof/>
          <w:lang w:val="sv-SE"/>
        </w:rPr>
        <w:lastRenderedPageBreak/>
        <w:t>et al., 2022)</w:t>
      </w:r>
      <w:r>
        <w:rPr>
          <w:rFonts w:ascii="Palatino Linotype" w:hAnsi="Palatino Linotype"/>
        </w:rPr>
        <w:fldChar w:fldCharType="end"/>
      </w:r>
      <w:r w:rsidRPr="00A5058C">
        <w:rPr>
          <w:rFonts w:ascii="Palatino Linotype" w:hAnsi="Palatino Linotype"/>
          <w:lang w:val="sv-SE"/>
        </w:rPr>
        <w:t>. Dengan demikian, workshop ini tidak hanya memberikan keterampilan teknis, tetapi juga mendorong kreativitas guru dalam menyusun materi ajar yang lebih interaktif.</w:t>
      </w:r>
    </w:p>
    <w:p w14:paraId="7F8115F9" w14:textId="550BDE2C" w:rsidR="00FA3F38" w:rsidRPr="00A5058C" w:rsidRDefault="00000000">
      <w:pPr>
        <w:spacing w:line="240" w:lineRule="auto"/>
        <w:ind w:firstLine="619"/>
        <w:jc w:val="both"/>
        <w:rPr>
          <w:rFonts w:ascii="Palatino Linotype" w:hAnsi="Palatino Linotype"/>
          <w:lang w:val="sv-SE"/>
        </w:rPr>
      </w:pPr>
      <w:r w:rsidRPr="00A5058C">
        <w:rPr>
          <w:rFonts w:ascii="Palatino Linotype" w:hAnsi="Palatino Linotype"/>
          <w:lang w:val="sv-SE"/>
        </w:rPr>
        <w:t xml:space="preserve">Selain itu, pelatihan penggunaan game edukasi juga menjadi bagian integral dari workshop ini. Game edukasi dapat diintegrasikan dalam kegiatan pembelajaran anak usia dini, yang berfungsi untuk meningkatkan kecerdasan kognitif dan sosial anak </w:t>
      </w:r>
      <w:r>
        <w:rPr>
          <w:rFonts w:ascii="Palatino Linotype" w:hAnsi="Palatino Linotype"/>
        </w:rPr>
        <w:fldChar w:fldCharType="begin" w:fldLock="1"/>
      </w:r>
      <w:r w:rsidR="00742F1E">
        <w:rPr>
          <w:rFonts w:ascii="Palatino Linotype" w:hAnsi="Palatino Linotype"/>
          <w:lang w:val="sv-SE"/>
        </w:rPr>
        <w:instrText>ADDIN CSL_CITATION {"citationItems":[{"id":"ITEM-1","itemData":{"DOI":"10.31004/obsesi.v5i2.763","author":[{"dropping-particle":"","family":"Baharun","given":"Hasan","non-dropping-particle":"","parse-names":false,"suffix":""},{"dropping-particle":"","family":"Sulhadi","given":"Sulhadi","non-dropping-particle":"","parse-names":false,"suffix":""},{"dropping-particle":"","family":"Amir","given":"Amir","non-dropping-particle":"","parse-names":false,"suffix":""},{"dropping-particle":"","family":"Saleha","given":"Latifatus","non-dropping-particle":"","parse-names":false,"suffix":""}],"container-title":"Jurnal Obsesi Jurnal Pendidikan Anak Usia Dini","id":"ITEM-1","issued":{"date-parts":[["2020"]]},"title":"Pengelolaan Alat Permainan Edukatif Berbahan Limbah Dalam Meningkatkan Kecerdasan Kognitif Anak","type":"article"},"uris":["http://www.mendeley.com/documents/?uuid=2f13d3b0-818d-43c5-91a8-b10736ba68c1","http://www.mendeley.com/documents/?uuid=be950750-e299-4b68-9a4d-45b882c2d558"]}],"mendeley":{"formattedCitation":"(Baharun et al., 2020)","plainTextFormattedCitation":"(Baharun et al., 2020)","previouslyFormattedCitation":"(Baharun et al., 2020)"},"properties":{"noteIndex":0},"schema":"https://github.com/citation-style-language/schema/raw/master/csl-citation.json"}</w:instrText>
      </w:r>
      <w:r>
        <w:rPr>
          <w:rFonts w:ascii="Palatino Linotype" w:hAnsi="Palatino Linotype"/>
        </w:rPr>
        <w:fldChar w:fldCharType="separate"/>
      </w:r>
      <w:r w:rsidRPr="00A5058C">
        <w:rPr>
          <w:rFonts w:ascii="Palatino Linotype" w:hAnsi="Palatino Linotype"/>
          <w:noProof/>
          <w:lang w:val="sv-SE"/>
        </w:rPr>
        <w:t>(Baharun et al., 2020)</w:t>
      </w:r>
      <w:r>
        <w:rPr>
          <w:rFonts w:ascii="Palatino Linotype" w:hAnsi="Palatino Linotype"/>
        </w:rPr>
        <w:fldChar w:fldCharType="end"/>
      </w:r>
      <w:r w:rsidRPr="00A5058C">
        <w:rPr>
          <w:rFonts w:ascii="Palatino Linotype" w:hAnsi="Palatino Linotype"/>
          <w:lang w:val="sv-SE"/>
        </w:rPr>
        <w:t xml:space="preserve">; Melalui pemilihan game yang tepat, guru dapat menciptakan lingkungan belajar yang menyenangkan dan mendidik, sehingga siswa lebih aktif terlibat dalam proses pembelajaran </w:t>
      </w:r>
      <w:r>
        <w:rPr>
          <w:rFonts w:ascii="Palatino Linotype" w:hAnsi="Palatino Linotype"/>
        </w:rPr>
        <w:fldChar w:fldCharType="begin" w:fldLock="1"/>
      </w:r>
      <w:r w:rsidR="00742F1E">
        <w:rPr>
          <w:rFonts w:ascii="Palatino Linotype" w:hAnsi="Palatino Linotype"/>
          <w:lang w:val="sv-SE"/>
        </w:rPr>
        <w:instrText>ADDIN CSL_CITATION {"citationItems":[{"id":"ITEM-1","itemData":{"DOI":"10.22437/jkam.v2i1.5426","author":[{"dropping-particle":"","family":"Afrida","given":"Afrida","non-dropping-particle":"","parse-names":false,"suffix":""},{"dropping-particle":"","family":"Harizon","given":"Harizon","non-dropping-particle":"","parse-names":false,"suffix":""},{"dropping-particle":"","family":"Bakar","given":"Abu","non-dropping-particle":"","parse-names":false,"suffix":""}],"container-title":"Jurnal Karya Abdi Masyarakat","id":"ITEM-1","issued":{"date-parts":[["2018"]]},"title":"Pelatihan Pengembangan Media Pembelajaran Interaktif Berbasis Multimedia Sebagai Upaya Meningkatkan Kompetensi Profesionalisme Dan Kreativitas Guru-Guru SMA Muaro Jambi","type":"article"},"uris":["http://www.mendeley.com/documents/?uuid=6715c4cc-b43e-4cf3-acf8-ff6d1841826d","http://www.mendeley.com/documents/?uuid=9062dbe3-6080-44f8-afa5-2b3b5d3064b0"]}],"mendeley":{"formattedCitation":"(Afrida et al., 2018)","plainTextFormattedCitation":"(Afrida et al., 2018)","previouslyFormattedCitation":"(Afrida et al., 2018)"},"properties":{"noteIndex":0},"schema":"https://github.com/citation-style-language/schema/raw/master/csl-citation.json"}</w:instrText>
      </w:r>
      <w:r>
        <w:rPr>
          <w:rFonts w:ascii="Palatino Linotype" w:hAnsi="Palatino Linotype"/>
        </w:rPr>
        <w:fldChar w:fldCharType="separate"/>
      </w:r>
      <w:r w:rsidRPr="00A5058C">
        <w:rPr>
          <w:rFonts w:ascii="Palatino Linotype" w:hAnsi="Palatino Linotype"/>
          <w:noProof/>
          <w:lang w:val="sv-SE"/>
        </w:rPr>
        <w:t>(Afrida et al., 2018)</w:t>
      </w:r>
      <w:r>
        <w:rPr>
          <w:rFonts w:ascii="Palatino Linotype" w:hAnsi="Palatino Linotype"/>
        </w:rPr>
        <w:fldChar w:fldCharType="end"/>
      </w:r>
      <w:r w:rsidRPr="00A5058C">
        <w:rPr>
          <w:rFonts w:ascii="Palatino Linotype" w:hAnsi="Palatino Linotype"/>
          <w:lang w:val="sv-SE"/>
        </w:rPr>
        <w:t xml:space="preserve"> Dengan memanfaatkan alat permainan edukatif, guru dapat mengembangkan metode pengajaran yang lebih inovatif dan menarik </w:t>
      </w:r>
      <w:r>
        <w:rPr>
          <w:rFonts w:ascii="Palatino Linotype" w:hAnsi="Palatino Linotype"/>
        </w:rPr>
        <w:fldChar w:fldCharType="begin" w:fldLock="1"/>
      </w:r>
      <w:r w:rsidR="00742F1E">
        <w:rPr>
          <w:rFonts w:ascii="Palatino Linotype" w:hAnsi="Palatino Linotype"/>
          <w:lang w:val="sv-SE"/>
        </w:rPr>
        <w:instrText>ADDIN CSL_CITATION {"citationItems":[{"id":"ITEM-1","itemData":{"DOI":"10.18592/jea.v9i1.8728","author":[{"dropping-particle":"","family":"Fasha","given":"Anis Kumala","non-dropping-particle":"","parse-names":false,"suffix":""},{"dropping-particle":"","family":"Hibana","given":"Hibana","non-dropping-particle":"","parse-names":false,"suffix":""}],"container-title":"Jea (Jurnal Edukasi Aud)","id":"ITEM-1","issued":{"date-parts":[["2023"]]},"title":"Pemahaman Guru Tentang Penggunaan Alat Permainan Edukatif Dalam Proses Pembelajaran Anak Usia Dini","type":"article"},"uris":["http://www.mendeley.com/documents/?uuid=3662bdad-eef6-4d51-9bb4-05b35fd6849e","http://www.mendeley.com/documents/?uuid=08f957c7-8615-4537-934a-2b85958b4402"]}],"mendeley":{"formattedCitation":"(Fasha &amp; Hibana, 2023)","plainTextFormattedCitation":"(Fasha &amp; Hibana, 2023)","previouslyFormattedCitation":"(Fasha &amp; Hibana, 2023)"},"properties":{"noteIndex":0},"schema":"https://github.com/citation-style-language/schema/raw/master/csl-citation.json"}</w:instrText>
      </w:r>
      <w:r>
        <w:rPr>
          <w:rFonts w:ascii="Palatino Linotype" w:hAnsi="Palatino Linotype"/>
        </w:rPr>
        <w:fldChar w:fldCharType="separate"/>
      </w:r>
      <w:r w:rsidRPr="00A5058C">
        <w:rPr>
          <w:rFonts w:ascii="Palatino Linotype" w:hAnsi="Palatino Linotype"/>
          <w:noProof/>
          <w:lang w:val="sv-SE"/>
        </w:rPr>
        <w:t>(Fasha &amp; Hibana, 2023)</w:t>
      </w:r>
      <w:r>
        <w:rPr>
          <w:rFonts w:ascii="Palatino Linotype" w:hAnsi="Palatino Linotype"/>
        </w:rPr>
        <w:fldChar w:fldCharType="end"/>
      </w:r>
      <w:r w:rsidRPr="00A5058C">
        <w:rPr>
          <w:rFonts w:ascii="Palatino Linotype" w:hAnsi="Palatino Linotype"/>
          <w:lang w:val="sv-SE"/>
        </w:rPr>
        <w:t>.</w:t>
      </w:r>
    </w:p>
    <w:p w14:paraId="7B2D590A" w14:textId="1D65A48A" w:rsidR="00FA3F38" w:rsidRPr="00A5058C" w:rsidRDefault="00000000">
      <w:pPr>
        <w:spacing w:line="240" w:lineRule="auto"/>
        <w:ind w:firstLine="619"/>
        <w:jc w:val="both"/>
        <w:rPr>
          <w:rFonts w:ascii="Palatino Linotype" w:hAnsi="Palatino Linotype"/>
          <w:lang w:val="sv-SE"/>
        </w:rPr>
      </w:pPr>
      <w:r w:rsidRPr="00A5058C">
        <w:rPr>
          <w:rFonts w:ascii="Palatino Linotype" w:hAnsi="Palatino Linotype"/>
          <w:lang w:val="sv-SE"/>
        </w:rPr>
        <w:t xml:space="preserve">Penggunaan teknologi, termasuk kecerdasan buatan seperti ChatGPT, juga dapat memberikan kontribusi signifikan dalam proses pembelajaran. ChatGPT dapat digunakan untuk membantu guru dalam merancang materi ajar dan menjawab pertanyaan siswa secara efisien </w:t>
      </w:r>
      <w:r>
        <w:rPr>
          <w:rFonts w:ascii="Palatino Linotype" w:hAnsi="Palatino Linotype"/>
        </w:rPr>
        <w:fldChar w:fldCharType="begin" w:fldLock="1"/>
      </w:r>
      <w:r w:rsidR="00742F1E">
        <w:rPr>
          <w:rFonts w:ascii="Palatino Linotype" w:hAnsi="Palatino Linotype"/>
          <w:lang w:val="sv-SE"/>
        </w:rPr>
        <w:instrText>ADDIN CSL_CITATION {"citationItems":[{"id":"ITEM-1","itemData":{"DOI":"10.52447/jkte.v8i2.7061","author":[{"dropping-particle":"","family":"Wijonarko","given":"Panji","non-dropping-particle":"","parse-names":false,"suffix":""},{"dropping-particle":"","family":"Wagiman","given":"Wagiman","non-dropping-particle":"","parse-names":false,"suffix":""},{"dropping-particle":"","family":"Khana","given":"Rajes","non-dropping-particle":"","parse-names":false,"suffix":""},{"dropping-particle":"","family":"Tundo","given":"Tundo","non-dropping-particle":"","parse-names":false,"suffix":""},{"dropping-particle":"","family":"Salam","given":"Abdus","non-dropping-particle":"","parse-names":false,"suffix":""},{"dropping-particle":"","family":"James","given":"Bobby","non-dropping-particle":"","parse-names":false,"suffix":""},{"dropping-particle":"","family":"Tampubolon","given":"Parlindungan","non-dropping-particle":"","parse-names":false,"suffix":""}],"container-title":"Jurnal Kajian Teknik Elektro","id":"ITEM-1","issued":{"date-parts":[["2023"]]},"title":"Penerapan Dan Kontribusi Kecerdasan Buatan ChatGPT Untuk Menafsir Teks Hukum (Studi Kasus Penafsiran Pasal 10, Pasal 13, Permenkes No.889 Tahun 2011)","type":"article"},"uris":["http://www.mendeley.com/documents/?uuid=95aaacdd-1f01-4b8d-a150-17f540316e8b","http://www.mendeley.com/documents/?uuid=e1664acc-f006-4a0d-936b-1347f77ef331"]}],"mendeley":{"formattedCitation":"(Wijonarko et al., 2023)","plainTextFormattedCitation":"(Wijonarko et al., 2023)","previouslyFormattedCitation":"(Wijonarko et al., 2023)"},"properties":{"noteIndex":0},"schema":"https://github.com/citation-style-language/schema/raw/master/csl-citation.json"}</w:instrText>
      </w:r>
      <w:r>
        <w:rPr>
          <w:rFonts w:ascii="Palatino Linotype" w:hAnsi="Palatino Linotype"/>
        </w:rPr>
        <w:fldChar w:fldCharType="separate"/>
      </w:r>
      <w:r w:rsidRPr="00A5058C">
        <w:rPr>
          <w:rFonts w:ascii="Palatino Linotype" w:hAnsi="Palatino Linotype"/>
          <w:noProof/>
          <w:lang w:val="sv-SE"/>
        </w:rPr>
        <w:t>(Wijonarko et al., 2023)</w:t>
      </w:r>
      <w:r>
        <w:rPr>
          <w:rFonts w:ascii="Palatino Linotype" w:hAnsi="Palatino Linotype"/>
        </w:rPr>
        <w:fldChar w:fldCharType="end"/>
      </w:r>
      <w:r w:rsidRPr="00A5058C">
        <w:rPr>
          <w:rFonts w:ascii="Palatino Linotype" w:hAnsi="Palatino Linotype"/>
          <w:lang w:val="sv-SE"/>
        </w:rPr>
        <w:t xml:space="preserve">. Namun, penting bagi guru untuk memahami batasan teknologi ini dan menggunakannya secara etis dalam konteks pendidikan </w:t>
      </w:r>
      <w:r>
        <w:rPr>
          <w:rFonts w:ascii="Palatino Linotype" w:hAnsi="Palatino Linotype"/>
        </w:rPr>
        <w:fldChar w:fldCharType="begin" w:fldLock="1"/>
      </w:r>
      <w:r w:rsidR="00742F1E">
        <w:rPr>
          <w:rFonts w:ascii="Palatino Linotype" w:hAnsi="Palatino Linotype"/>
          <w:lang w:val="sv-SE"/>
        </w:rPr>
        <w:instrText>ADDIN CSL_CITATION {"citationItems":[{"id":"ITEM-1","itemData":{"DOI":"10.31004/edukatif.v5i1.4779","author":[{"dropping-particle":"","family":"Faiz","given":"Aiman","non-dropping-particle":"","parse-names":false,"suffix":""},{"dropping-particle":"","family":"Kurniawaty","given":"Imas","non-dropping-particle":"","parse-names":false,"suffix":""}],"container-title":"Edukatif Jurnal Ilmu Pendidikan","id":"ITEM-1","issued":{"date-parts":[["2023"]]},"title":"Tantangan Penggunaan ChatGPT Dalam Pendidikan Ditinjau Dari Sudut Pandang Moral","type":"article"},"uris":["http://www.mendeley.com/documents/?uuid=54897ac1-4020-441e-af1c-2c184c0e61fc","http://www.mendeley.com/documents/?uuid=da0d1daf-8ab7-4a04-b30e-9c6b5f1f6119"]}],"mendeley":{"formattedCitation":"(Faiz &amp; Kurniawaty, 2023)","plainTextFormattedCitation":"(Faiz &amp; Kurniawaty, 2023)","previouslyFormattedCitation":"(Faiz &amp; Kurniawaty, 2023)"},"properties":{"noteIndex":0},"schema":"https://github.com/citation-style-language/schema/raw/master/csl-citation.json"}</w:instrText>
      </w:r>
      <w:r>
        <w:rPr>
          <w:rFonts w:ascii="Palatino Linotype" w:hAnsi="Palatino Linotype"/>
        </w:rPr>
        <w:fldChar w:fldCharType="separate"/>
      </w:r>
      <w:r w:rsidRPr="00A5058C">
        <w:rPr>
          <w:rFonts w:ascii="Palatino Linotype" w:hAnsi="Palatino Linotype"/>
          <w:noProof/>
          <w:lang w:val="sv-SE"/>
        </w:rPr>
        <w:t>(Faiz &amp; Kurniawaty, 2023)</w:t>
      </w:r>
      <w:r>
        <w:rPr>
          <w:rFonts w:ascii="Palatino Linotype" w:hAnsi="Palatino Linotype"/>
        </w:rPr>
        <w:fldChar w:fldCharType="end"/>
      </w:r>
      <w:r w:rsidRPr="00A5058C">
        <w:rPr>
          <w:rFonts w:ascii="Palatino Linotype" w:hAnsi="Palatino Linotype"/>
          <w:lang w:val="sv-SE"/>
        </w:rPr>
        <w:t>. Dengan demikian, workshop ini tidak hanya berfokus pada penguasaan teknologi, tetapi juga pada pengembangan pemahaman kritis terhadap penggunaannya dalam pendidikan. Dengan memanfaatkan berbagai aplikasi dan teknologi, guru dapat lebih mudah menyampaikan materi ajar dan meningkatkan keterlibatan siswa dalam proses belajar.</w:t>
      </w:r>
    </w:p>
    <w:p w14:paraId="609FD53C" w14:textId="77777777" w:rsidR="00FA3F38" w:rsidRPr="00A5058C" w:rsidRDefault="00000000">
      <w:pPr>
        <w:spacing w:line="240" w:lineRule="auto"/>
        <w:ind w:firstLine="619"/>
        <w:jc w:val="both"/>
        <w:rPr>
          <w:rFonts w:ascii="Palatino Linotype" w:hAnsi="Palatino Linotype"/>
          <w:lang w:val="sv-SE"/>
        </w:rPr>
      </w:pPr>
      <w:r w:rsidRPr="00A5058C">
        <w:rPr>
          <w:rFonts w:ascii="Palatino Linotype" w:hAnsi="Palatino Linotype"/>
          <w:lang w:val="sv-SE"/>
        </w:rPr>
        <w:t xml:space="preserve">Sejalan dengan hal tersebut Kementerian Pendidikan saat ini sedang mengusung wacana penerapan pendekatan baru dalam pembelajaran dengan mengadopsi </w:t>
      </w:r>
      <w:r w:rsidRPr="00A5058C">
        <w:rPr>
          <w:rFonts w:ascii="Palatino Linotype" w:hAnsi="Palatino Linotype"/>
          <w:i/>
          <w:iCs/>
          <w:lang w:val="sv-SE"/>
        </w:rPr>
        <w:t>deep learning</w:t>
      </w:r>
      <w:r w:rsidRPr="00A5058C">
        <w:rPr>
          <w:rFonts w:ascii="Palatino Linotype" w:hAnsi="Palatino Linotype"/>
          <w:lang w:val="sv-SE"/>
        </w:rPr>
        <w:t xml:space="preserve"> sebagai alternatif yang inovatif. Pendekatan ini bertujuan untuk mendorong pemahaman yang lebih mendalam, di mana peserta didik tidak hanya menghafal informasi, tetapi juga mampu mengaitkan, menganalisis, dan menerapkan pengetahuan dalam berbagai konteks. </w:t>
      </w:r>
      <w:r w:rsidRPr="00A5058C">
        <w:rPr>
          <w:rFonts w:ascii="Palatino Linotype" w:hAnsi="Palatino Linotype"/>
          <w:i/>
          <w:iCs/>
          <w:lang w:val="sv-SE"/>
        </w:rPr>
        <w:t>Deep learning</w:t>
      </w:r>
      <w:r w:rsidRPr="00A5058C">
        <w:rPr>
          <w:rFonts w:ascii="Palatino Linotype" w:hAnsi="Palatino Linotype"/>
          <w:lang w:val="sv-SE"/>
        </w:rPr>
        <w:t xml:space="preserve"> dirancang untuk mengembangkan keterampilan berpikir kritis, pemecahan masalah, dan kreativitas melalui proses pembelajaran yang berpusat pada peserta didik, berbasis eksplorasi, dan kolaborasi. Dengan pendekatan ini, diharapkan kualitas pendidikan dapat meningkat secara signifikan, menghasilkan generasi yang mampu menghadapi tantangan di era global yang dinamis.</w:t>
      </w:r>
    </w:p>
    <w:p w14:paraId="6728E3EE" w14:textId="77777777" w:rsidR="00FA3F38" w:rsidRDefault="00000000">
      <w:pPr>
        <w:pStyle w:val="5KESIMPULAN"/>
        <w:rPr>
          <w:rFonts w:ascii="Palatino Linotype" w:hAnsi="Palatino Linotype"/>
          <w:sz w:val="22"/>
          <w:szCs w:val="22"/>
          <w:lang w:val="id-ID"/>
        </w:rPr>
      </w:pPr>
      <w:r>
        <w:rPr>
          <w:rFonts w:ascii="Palatino Linotype" w:hAnsi="Palatino Linotype"/>
          <w:sz w:val="22"/>
          <w:szCs w:val="22"/>
          <w:lang w:val="id-ID"/>
        </w:rPr>
        <w:t>Kesimpulan</w:t>
      </w:r>
    </w:p>
    <w:p w14:paraId="118A5B4D" w14:textId="77777777" w:rsidR="00FA3F38" w:rsidRPr="00A5058C" w:rsidRDefault="00000000">
      <w:pPr>
        <w:spacing w:line="240" w:lineRule="auto"/>
        <w:ind w:firstLine="619"/>
        <w:jc w:val="both"/>
        <w:rPr>
          <w:rFonts w:ascii="Palatino Linotype" w:hAnsi="Palatino Linotype"/>
          <w:lang w:val="sv-SE"/>
        </w:rPr>
      </w:pPr>
      <w:r w:rsidRPr="00A5058C">
        <w:rPr>
          <w:rFonts w:ascii="Palatino Linotype" w:hAnsi="Palatino Linotype"/>
          <w:lang w:val="sv-SE"/>
        </w:rPr>
        <w:t>Pendampingan guru dalam pemanfaatan aplikasi berbasis digital untuk menyiapkan pembelajaran efektif pada anak usia dini di PKG Kecamatan Citeureup, Kabupaten Bogor, Jawa Barat, telah berhasil meningkatkan kompetensi guru dalam literasi digital, pembuatan konten interaktif, pengelolaan pembelajaran daring, dan komunikasi dengan orang tua. Dengan pendekatan yang terstruktur dan responsif terhadap kebutuhan guru, program ini mampu menciptakan pembelajaran yang lebih menarik, relevan, dan partisipatif bagi anak usia dini. Namun, untuk menjaga keberlanjutan dan dampak jangka panjang, diperlukan evaluasi berkelanjutan, kolaborasi antara guru dan orang tua, serta perhatian terhadap tantangan akses teknologi dan potensi risiko penggunaan digital bagi anak. Implementasi program menunjukkan bahwa penguatan kapasitas digital guru sangat penting untuk mendukung pendidikan yang berkualitas di era modern.</w:t>
      </w:r>
    </w:p>
    <w:p w14:paraId="4F9EEC34" w14:textId="53274119" w:rsidR="005322BF" w:rsidRPr="005322BF" w:rsidRDefault="005322BF" w:rsidP="005322BF">
      <w:pPr>
        <w:spacing w:line="240" w:lineRule="auto"/>
        <w:jc w:val="both"/>
        <w:rPr>
          <w:rFonts w:ascii="Palatino Linotype" w:hAnsi="Palatino Linotype"/>
          <w:b/>
          <w:bCs/>
        </w:rPr>
      </w:pPr>
      <w:r w:rsidRPr="005322BF">
        <w:rPr>
          <w:rFonts w:ascii="Palatino Linotype" w:hAnsi="Palatino Linotype"/>
          <w:b/>
          <w:bCs/>
        </w:rPr>
        <w:t xml:space="preserve">REKOMENDASI </w:t>
      </w:r>
    </w:p>
    <w:p w14:paraId="29683D3C" w14:textId="52112E4F" w:rsidR="005322BF" w:rsidRPr="005322BF" w:rsidRDefault="005322BF" w:rsidP="005322BF">
      <w:pPr>
        <w:pStyle w:val="ListParagraph"/>
        <w:numPr>
          <w:ilvl w:val="0"/>
          <w:numId w:val="4"/>
        </w:numPr>
        <w:ind w:left="426" w:hanging="284"/>
        <w:jc w:val="both"/>
        <w:rPr>
          <w:rFonts w:ascii="Palatino Linotype" w:hAnsi="Palatino Linotype"/>
        </w:rPr>
      </w:pPr>
      <w:proofErr w:type="spellStart"/>
      <w:r w:rsidRPr="005322BF">
        <w:rPr>
          <w:rFonts w:ascii="Palatino Linotype" w:hAnsi="Palatino Linotype"/>
        </w:rPr>
        <w:lastRenderedPageBreak/>
        <w:t>Pelatihan</w:t>
      </w:r>
      <w:proofErr w:type="spellEnd"/>
      <w:r w:rsidRPr="005322BF">
        <w:rPr>
          <w:rFonts w:ascii="Palatino Linotype" w:hAnsi="Palatino Linotype"/>
        </w:rPr>
        <w:t xml:space="preserve"> </w:t>
      </w:r>
      <w:proofErr w:type="spellStart"/>
      <w:r w:rsidRPr="005322BF">
        <w:rPr>
          <w:rFonts w:ascii="Palatino Linotype" w:hAnsi="Palatino Linotype"/>
        </w:rPr>
        <w:t>Lanjutan</w:t>
      </w:r>
      <w:proofErr w:type="spellEnd"/>
      <w:r w:rsidRPr="005322BF">
        <w:rPr>
          <w:rFonts w:ascii="Palatino Linotype" w:hAnsi="Palatino Linotype"/>
        </w:rPr>
        <w:t xml:space="preserve"> </w:t>
      </w:r>
      <w:proofErr w:type="spellStart"/>
      <w:r w:rsidRPr="005322BF">
        <w:rPr>
          <w:rFonts w:ascii="Palatino Linotype" w:hAnsi="Palatino Linotype"/>
        </w:rPr>
        <w:t>untuk</w:t>
      </w:r>
      <w:proofErr w:type="spellEnd"/>
      <w:r w:rsidRPr="005322BF">
        <w:rPr>
          <w:rFonts w:ascii="Palatino Linotype" w:hAnsi="Palatino Linotype"/>
        </w:rPr>
        <w:t xml:space="preserve"> Guru </w:t>
      </w:r>
      <w:proofErr w:type="spellStart"/>
      <w:r w:rsidRPr="005322BF">
        <w:rPr>
          <w:rFonts w:ascii="Palatino Linotype" w:hAnsi="Palatino Linotype"/>
        </w:rPr>
        <w:t>dalam</w:t>
      </w:r>
      <w:proofErr w:type="spellEnd"/>
      <w:r w:rsidRPr="005322BF">
        <w:rPr>
          <w:rFonts w:ascii="Palatino Linotype" w:hAnsi="Palatino Linotype"/>
        </w:rPr>
        <w:t xml:space="preserve"> </w:t>
      </w:r>
      <w:proofErr w:type="spellStart"/>
      <w:r w:rsidRPr="005322BF">
        <w:rPr>
          <w:rFonts w:ascii="Palatino Linotype" w:hAnsi="Palatino Linotype"/>
        </w:rPr>
        <w:t>Pengembangan</w:t>
      </w:r>
      <w:proofErr w:type="spellEnd"/>
      <w:r w:rsidRPr="005322BF">
        <w:rPr>
          <w:rFonts w:ascii="Palatino Linotype" w:hAnsi="Palatino Linotype"/>
        </w:rPr>
        <w:t xml:space="preserve"> </w:t>
      </w:r>
      <w:proofErr w:type="spellStart"/>
      <w:r w:rsidRPr="005322BF">
        <w:rPr>
          <w:rFonts w:ascii="Palatino Linotype" w:hAnsi="Palatino Linotype"/>
        </w:rPr>
        <w:t>Konten</w:t>
      </w:r>
      <w:proofErr w:type="spellEnd"/>
      <w:r w:rsidRPr="005322BF">
        <w:rPr>
          <w:rFonts w:ascii="Palatino Linotype" w:hAnsi="Palatino Linotype"/>
        </w:rPr>
        <w:t xml:space="preserve"> Digital: </w:t>
      </w:r>
      <w:proofErr w:type="spellStart"/>
      <w:r w:rsidRPr="005322BF">
        <w:rPr>
          <w:rFonts w:ascii="Palatino Linotype" w:hAnsi="Palatino Linotype"/>
        </w:rPr>
        <w:t>Setelah</w:t>
      </w:r>
      <w:proofErr w:type="spellEnd"/>
      <w:r w:rsidRPr="005322BF">
        <w:rPr>
          <w:rFonts w:ascii="Palatino Linotype" w:hAnsi="Palatino Linotype"/>
        </w:rPr>
        <w:t xml:space="preserve"> guru </w:t>
      </w:r>
      <w:proofErr w:type="spellStart"/>
      <w:r w:rsidRPr="005322BF">
        <w:rPr>
          <w:rFonts w:ascii="Palatino Linotype" w:hAnsi="Palatino Linotype"/>
        </w:rPr>
        <w:t>berhasil</w:t>
      </w:r>
      <w:proofErr w:type="spellEnd"/>
      <w:r w:rsidRPr="005322BF">
        <w:rPr>
          <w:rFonts w:ascii="Palatino Linotype" w:hAnsi="Palatino Linotype"/>
        </w:rPr>
        <w:t xml:space="preserve"> </w:t>
      </w:r>
      <w:proofErr w:type="spellStart"/>
      <w:r w:rsidRPr="005322BF">
        <w:rPr>
          <w:rFonts w:ascii="Palatino Linotype" w:hAnsi="Palatino Linotype"/>
        </w:rPr>
        <w:t>memahami</w:t>
      </w:r>
      <w:proofErr w:type="spellEnd"/>
      <w:r w:rsidRPr="005322BF">
        <w:rPr>
          <w:rFonts w:ascii="Palatino Linotype" w:hAnsi="Palatino Linotype"/>
        </w:rPr>
        <w:t xml:space="preserve"> </w:t>
      </w:r>
      <w:proofErr w:type="spellStart"/>
      <w:r w:rsidRPr="005322BF">
        <w:rPr>
          <w:rFonts w:ascii="Palatino Linotype" w:hAnsi="Palatino Linotype"/>
        </w:rPr>
        <w:t>dasar-dasar</w:t>
      </w:r>
      <w:proofErr w:type="spellEnd"/>
      <w:r w:rsidRPr="005322BF">
        <w:rPr>
          <w:rFonts w:ascii="Palatino Linotype" w:hAnsi="Palatino Linotype"/>
        </w:rPr>
        <w:t xml:space="preserve"> </w:t>
      </w:r>
      <w:proofErr w:type="spellStart"/>
      <w:r w:rsidRPr="005322BF">
        <w:rPr>
          <w:rFonts w:ascii="Palatino Linotype" w:hAnsi="Palatino Linotype"/>
        </w:rPr>
        <w:t>penggunaan</w:t>
      </w:r>
      <w:proofErr w:type="spellEnd"/>
      <w:r w:rsidRPr="005322BF">
        <w:rPr>
          <w:rFonts w:ascii="Palatino Linotype" w:hAnsi="Palatino Linotype"/>
        </w:rPr>
        <w:t xml:space="preserve"> </w:t>
      </w:r>
      <w:proofErr w:type="spellStart"/>
      <w:r w:rsidRPr="005322BF">
        <w:rPr>
          <w:rFonts w:ascii="Palatino Linotype" w:hAnsi="Palatino Linotype"/>
        </w:rPr>
        <w:t>aplikasi</w:t>
      </w:r>
      <w:proofErr w:type="spellEnd"/>
      <w:r w:rsidRPr="005322BF">
        <w:rPr>
          <w:rFonts w:ascii="Palatino Linotype" w:hAnsi="Palatino Linotype"/>
        </w:rPr>
        <w:t xml:space="preserve"> digital, </w:t>
      </w:r>
      <w:proofErr w:type="spellStart"/>
      <w:r w:rsidRPr="005322BF">
        <w:rPr>
          <w:rFonts w:ascii="Palatino Linotype" w:hAnsi="Palatino Linotype"/>
        </w:rPr>
        <w:t>langkah</w:t>
      </w:r>
      <w:proofErr w:type="spellEnd"/>
      <w:r w:rsidRPr="005322BF">
        <w:rPr>
          <w:rFonts w:ascii="Palatino Linotype" w:hAnsi="Palatino Linotype"/>
        </w:rPr>
        <w:t xml:space="preserve"> </w:t>
      </w:r>
      <w:proofErr w:type="spellStart"/>
      <w:r w:rsidRPr="005322BF">
        <w:rPr>
          <w:rFonts w:ascii="Palatino Linotype" w:hAnsi="Palatino Linotype"/>
        </w:rPr>
        <w:t>selanjutnya</w:t>
      </w:r>
      <w:proofErr w:type="spellEnd"/>
      <w:r w:rsidRPr="005322BF">
        <w:rPr>
          <w:rFonts w:ascii="Palatino Linotype" w:hAnsi="Palatino Linotype"/>
        </w:rPr>
        <w:t xml:space="preserve"> </w:t>
      </w:r>
      <w:proofErr w:type="spellStart"/>
      <w:r w:rsidRPr="005322BF">
        <w:rPr>
          <w:rFonts w:ascii="Palatino Linotype" w:hAnsi="Palatino Linotype"/>
        </w:rPr>
        <w:t>adalah</w:t>
      </w:r>
      <w:proofErr w:type="spellEnd"/>
      <w:r w:rsidRPr="005322BF">
        <w:rPr>
          <w:rFonts w:ascii="Palatino Linotype" w:hAnsi="Palatino Linotype"/>
        </w:rPr>
        <w:t xml:space="preserve"> </w:t>
      </w:r>
      <w:proofErr w:type="spellStart"/>
      <w:r w:rsidRPr="005322BF">
        <w:rPr>
          <w:rFonts w:ascii="Palatino Linotype" w:hAnsi="Palatino Linotype"/>
        </w:rPr>
        <w:t>memberikan</w:t>
      </w:r>
      <w:proofErr w:type="spellEnd"/>
      <w:r w:rsidRPr="005322BF">
        <w:rPr>
          <w:rFonts w:ascii="Palatino Linotype" w:hAnsi="Palatino Linotype"/>
        </w:rPr>
        <w:t xml:space="preserve"> </w:t>
      </w:r>
      <w:proofErr w:type="spellStart"/>
      <w:r w:rsidRPr="005322BF">
        <w:rPr>
          <w:rFonts w:ascii="Palatino Linotype" w:hAnsi="Palatino Linotype"/>
        </w:rPr>
        <w:t>pelatihan</w:t>
      </w:r>
      <w:proofErr w:type="spellEnd"/>
      <w:r w:rsidRPr="005322BF">
        <w:rPr>
          <w:rFonts w:ascii="Palatino Linotype" w:hAnsi="Palatino Linotype"/>
        </w:rPr>
        <w:t xml:space="preserve"> </w:t>
      </w:r>
      <w:proofErr w:type="spellStart"/>
      <w:r w:rsidRPr="005322BF">
        <w:rPr>
          <w:rFonts w:ascii="Palatino Linotype" w:hAnsi="Palatino Linotype"/>
        </w:rPr>
        <w:t>lanjutan</w:t>
      </w:r>
      <w:proofErr w:type="spellEnd"/>
      <w:r w:rsidRPr="005322BF">
        <w:rPr>
          <w:rFonts w:ascii="Palatino Linotype" w:hAnsi="Palatino Linotype"/>
        </w:rPr>
        <w:t xml:space="preserve"> </w:t>
      </w:r>
      <w:proofErr w:type="spellStart"/>
      <w:r w:rsidRPr="005322BF">
        <w:rPr>
          <w:rFonts w:ascii="Palatino Linotype" w:hAnsi="Palatino Linotype"/>
        </w:rPr>
        <w:t>untuk</w:t>
      </w:r>
      <w:proofErr w:type="spellEnd"/>
      <w:r w:rsidRPr="005322BF">
        <w:rPr>
          <w:rFonts w:ascii="Palatino Linotype" w:hAnsi="Palatino Linotype"/>
        </w:rPr>
        <w:t xml:space="preserve"> </w:t>
      </w:r>
      <w:proofErr w:type="spellStart"/>
      <w:r w:rsidRPr="005322BF">
        <w:rPr>
          <w:rFonts w:ascii="Palatino Linotype" w:hAnsi="Palatino Linotype"/>
        </w:rPr>
        <w:t>mengembangkan</w:t>
      </w:r>
      <w:proofErr w:type="spellEnd"/>
      <w:r w:rsidRPr="005322BF">
        <w:rPr>
          <w:rFonts w:ascii="Palatino Linotype" w:hAnsi="Palatino Linotype"/>
        </w:rPr>
        <w:t xml:space="preserve"> </w:t>
      </w:r>
      <w:proofErr w:type="spellStart"/>
      <w:r w:rsidRPr="005322BF">
        <w:rPr>
          <w:rFonts w:ascii="Palatino Linotype" w:hAnsi="Palatino Linotype"/>
        </w:rPr>
        <w:t>konten</w:t>
      </w:r>
      <w:proofErr w:type="spellEnd"/>
      <w:r w:rsidRPr="005322BF">
        <w:rPr>
          <w:rFonts w:ascii="Palatino Linotype" w:hAnsi="Palatino Linotype"/>
        </w:rPr>
        <w:t xml:space="preserve"> </w:t>
      </w:r>
      <w:proofErr w:type="spellStart"/>
      <w:r w:rsidRPr="005322BF">
        <w:rPr>
          <w:rFonts w:ascii="Palatino Linotype" w:hAnsi="Palatino Linotype"/>
        </w:rPr>
        <w:t>pembelajaran</w:t>
      </w:r>
      <w:proofErr w:type="spellEnd"/>
      <w:r w:rsidRPr="005322BF">
        <w:rPr>
          <w:rFonts w:ascii="Palatino Linotype" w:hAnsi="Palatino Linotype"/>
        </w:rPr>
        <w:t xml:space="preserve"> yang </w:t>
      </w:r>
      <w:proofErr w:type="spellStart"/>
      <w:r w:rsidRPr="005322BF">
        <w:rPr>
          <w:rFonts w:ascii="Palatino Linotype" w:hAnsi="Palatino Linotype"/>
        </w:rPr>
        <w:t>lebih</w:t>
      </w:r>
      <w:proofErr w:type="spellEnd"/>
      <w:r w:rsidRPr="005322BF">
        <w:rPr>
          <w:rFonts w:ascii="Palatino Linotype" w:hAnsi="Palatino Linotype"/>
        </w:rPr>
        <w:t xml:space="preserve"> </w:t>
      </w:r>
      <w:proofErr w:type="spellStart"/>
      <w:r w:rsidRPr="005322BF">
        <w:rPr>
          <w:rFonts w:ascii="Palatino Linotype" w:hAnsi="Palatino Linotype"/>
        </w:rPr>
        <w:t>kreatif</w:t>
      </w:r>
      <w:proofErr w:type="spellEnd"/>
      <w:r w:rsidRPr="005322BF">
        <w:rPr>
          <w:rFonts w:ascii="Palatino Linotype" w:hAnsi="Palatino Linotype"/>
        </w:rPr>
        <w:t xml:space="preserve"> dan </w:t>
      </w:r>
      <w:proofErr w:type="spellStart"/>
      <w:r w:rsidRPr="005322BF">
        <w:rPr>
          <w:rFonts w:ascii="Palatino Linotype" w:hAnsi="Palatino Linotype"/>
        </w:rPr>
        <w:t>interaktif</w:t>
      </w:r>
      <w:proofErr w:type="spellEnd"/>
      <w:r w:rsidRPr="005322BF">
        <w:rPr>
          <w:rFonts w:ascii="Palatino Linotype" w:hAnsi="Palatino Linotype"/>
        </w:rPr>
        <w:t xml:space="preserve">. </w:t>
      </w:r>
      <w:proofErr w:type="spellStart"/>
      <w:r w:rsidRPr="005322BF">
        <w:rPr>
          <w:rFonts w:ascii="Palatino Linotype" w:hAnsi="Palatino Linotype"/>
        </w:rPr>
        <w:t>Pelatihan</w:t>
      </w:r>
      <w:proofErr w:type="spellEnd"/>
      <w:r w:rsidRPr="005322BF">
        <w:rPr>
          <w:rFonts w:ascii="Palatino Linotype" w:hAnsi="Palatino Linotype"/>
        </w:rPr>
        <w:t xml:space="preserve"> </w:t>
      </w:r>
      <w:proofErr w:type="spellStart"/>
      <w:r w:rsidRPr="005322BF">
        <w:rPr>
          <w:rFonts w:ascii="Palatino Linotype" w:hAnsi="Palatino Linotype"/>
        </w:rPr>
        <w:t>ini</w:t>
      </w:r>
      <w:proofErr w:type="spellEnd"/>
      <w:r w:rsidRPr="005322BF">
        <w:rPr>
          <w:rFonts w:ascii="Palatino Linotype" w:hAnsi="Palatino Linotype"/>
        </w:rPr>
        <w:t xml:space="preserve"> </w:t>
      </w:r>
      <w:proofErr w:type="spellStart"/>
      <w:r w:rsidRPr="005322BF">
        <w:rPr>
          <w:rFonts w:ascii="Palatino Linotype" w:hAnsi="Palatino Linotype"/>
        </w:rPr>
        <w:t>bisa</w:t>
      </w:r>
      <w:proofErr w:type="spellEnd"/>
      <w:r w:rsidRPr="005322BF">
        <w:rPr>
          <w:rFonts w:ascii="Palatino Linotype" w:hAnsi="Palatino Linotype"/>
        </w:rPr>
        <w:t xml:space="preserve"> </w:t>
      </w:r>
      <w:proofErr w:type="spellStart"/>
      <w:r w:rsidRPr="005322BF">
        <w:rPr>
          <w:rFonts w:ascii="Palatino Linotype" w:hAnsi="Palatino Linotype"/>
        </w:rPr>
        <w:t>mencakup</w:t>
      </w:r>
      <w:proofErr w:type="spellEnd"/>
      <w:r w:rsidRPr="005322BF">
        <w:rPr>
          <w:rFonts w:ascii="Palatino Linotype" w:hAnsi="Palatino Linotype"/>
        </w:rPr>
        <w:t xml:space="preserve"> </w:t>
      </w:r>
      <w:proofErr w:type="spellStart"/>
      <w:r w:rsidRPr="005322BF">
        <w:rPr>
          <w:rFonts w:ascii="Palatino Linotype" w:hAnsi="Palatino Linotype"/>
        </w:rPr>
        <w:t>pembuatan</w:t>
      </w:r>
      <w:proofErr w:type="spellEnd"/>
      <w:r w:rsidRPr="005322BF">
        <w:rPr>
          <w:rFonts w:ascii="Palatino Linotype" w:hAnsi="Palatino Linotype"/>
        </w:rPr>
        <w:t xml:space="preserve"> video </w:t>
      </w:r>
      <w:proofErr w:type="spellStart"/>
      <w:r w:rsidRPr="005322BF">
        <w:rPr>
          <w:rFonts w:ascii="Palatino Linotype" w:hAnsi="Palatino Linotype"/>
        </w:rPr>
        <w:t>pembelajaran</w:t>
      </w:r>
      <w:proofErr w:type="spellEnd"/>
      <w:r w:rsidRPr="005322BF">
        <w:rPr>
          <w:rFonts w:ascii="Palatino Linotype" w:hAnsi="Palatino Linotype"/>
        </w:rPr>
        <w:t xml:space="preserve">, </w:t>
      </w:r>
      <w:proofErr w:type="spellStart"/>
      <w:r w:rsidRPr="005322BF">
        <w:rPr>
          <w:rFonts w:ascii="Palatino Linotype" w:hAnsi="Palatino Linotype"/>
        </w:rPr>
        <w:t>materi</w:t>
      </w:r>
      <w:proofErr w:type="spellEnd"/>
      <w:r w:rsidRPr="005322BF">
        <w:rPr>
          <w:rFonts w:ascii="Palatino Linotype" w:hAnsi="Palatino Linotype"/>
        </w:rPr>
        <w:t xml:space="preserve"> ajar </w:t>
      </w:r>
      <w:proofErr w:type="spellStart"/>
      <w:r w:rsidRPr="005322BF">
        <w:rPr>
          <w:rFonts w:ascii="Palatino Linotype" w:hAnsi="Palatino Linotype"/>
        </w:rPr>
        <w:t>berbasis</w:t>
      </w:r>
      <w:proofErr w:type="spellEnd"/>
      <w:r w:rsidRPr="005322BF">
        <w:rPr>
          <w:rFonts w:ascii="Palatino Linotype" w:hAnsi="Palatino Linotype"/>
        </w:rPr>
        <w:t xml:space="preserve"> </w:t>
      </w:r>
      <w:proofErr w:type="spellStart"/>
      <w:r w:rsidRPr="005322BF">
        <w:rPr>
          <w:rFonts w:ascii="Palatino Linotype" w:hAnsi="Palatino Linotype"/>
        </w:rPr>
        <w:t>aplikasi</w:t>
      </w:r>
      <w:proofErr w:type="spellEnd"/>
      <w:r w:rsidRPr="005322BF">
        <w:rPr>
          <w:rFonts w:ascii="Palatino Linotype" w:hAnsi="Palatino Linotype"/>
        </w:rPr>
        <w:t xml:space="preserve">, </w:t>
      </w:r>
      <w:proofErr w:type="spellStart"/>
      <w:r w:rsidRPr="005322BF">
        <w:rPr>
          <w:rFonts w:ascii="Palatino Linotype" w:hAnsi="Palatino Linotype"/>
        </w:rPr>
        <w:t>serta</w:t>
      </w:r>
      <w:proofErr w:type="spellEnd"/>
      <w:r w:rsidRPr="005322BF">
        <w:rPr>
          <w:rFonts w:ascii="Palatino Linotype" w:hAnsi="Palatino Linotype"/>
        </w:rPr>
        <w:t xml:space="preserve"> </w:t>
      </w:r>
      <w:proofErr w:type="spellStart"/>
      <w:r w:rsidRPr="005322BF">
        <w:rPr>
          <w:rFonts w:ascii="Palatino Linotype" w:hAnsi="Palatino Linotype"/>
        </w:rPr>
        <w:t>desain</w:t>
      </w:r>
      <w:proofErr w:type="spellEnd"/>
      <w:r w:rsidRPr="005322BF">
        <w:rPr>
          <w:rFonts w:ascii="Palatino Linotype" w:hAnsi="Palatino Linotype"/>
        </w:rPr>
        <w:t xml:space="preserve"> </w:t>
      </w:r>
      <w:proofErr w:type="spellStart"/>
      <w:r w:rsidRPr="005322BF">
        <w:rPr>
          <w:rFonts w:ascii="Palatino Linotype" w:hAnsi="Palatino Linotype"/>
        </w:rPr>
        <w:t>pembelajaran</w:t>
      </w:r>
      <w:proofErr w:type="spellEnd"/>
      <w:r w:rsidRPr="005322BF">
        <w:rPr>
          <w:rFonts w:ascii="Palatino Linotype" w:hAnsi="Palatino Linotype"/>
        </w:rPr>
        <w:t xml:space="preserve"> yang </w:t>
      </w:r>
      <w:proofErr w:type="spellStart"/>
      <w:r w:rsidRPr="005322BF">
        <w:rPr>
          <w:rFonts w:ascii="Palatino Linotype" w:hAnsi="Palatino Linotype"/>
        </w:rPr>
        <w:t>mengintegrasikan</w:t>
      </w:r>
      <w:proofErr w:type="spellEnd"/>
      <w:r w:rsidRPr="005322BF">
        <w:rPr>
          <w:rFonts w:ascii="Palatino Linotype" w:hAnsi="Palatino Linotype"/>
        </w:rPr>
        <w:t xml:space="preserve"> </w:t>
      </w:r>
      <w:proofErr w:type="spellStart"/>
      <w:r w:rsidRPr="005322BF">
        <w:rPr>
          <w:rFonts w:ascii="Palatino Linotype" w:hAnsi="Palatino Linotype"/>
        </w:rPr>
        <w:t>teknologi</w:t>
      </w:r>
      <w:proofErr w:type="spellEnd"/>
      <w:r w:rsidRPr="005322BF">
        <w:rPr>
          <w:rFonts w:ascii="Palatino Linotype" w:hAnsi="Palatino Linotype"/>
        </w:rPr>
        <w:t xml:space="preserve"> </w:t>
      </w:r>
      <w:proofErr w:type="spellStart"/>
      <w:r w:rsidRPr="005322BF">
        <w:rPr>
          <w:rFonts w:ascii="Palatino Linotype" w:hAnsi="Palatino Linotype"/>
        </w:rPr>
        <w:t>secara</w:t>
      </w:r>
      <w:proofErr w:type="spellEnd"/>
      <w:r w:rsidRPr="005322BF">
        <w:rPr>
          <w:rFonts w:ascii="Palatino Linotype" w:hAnsi="Palatino Linotype"/>
        </w:rPr>
        <w:t xml:space="preserve"> </w:t>
      </w:r>
      <w:proofErr w:type="spellStart"/>
      <w:r w:rsidRPr="005322BF">
        <w:rPr>
          <w:rFonts w:ascii="Palatino Linotype" w:hAnsi="Palatino Linotype"/>
        </w:rPr>
        <w:t>efektif</w:t>
      </w:r>
      <w:proofErr w:type="spellEnd"/>
      <w:r w:rsidRPr="005322BF">
        <w:rPr>
          <w:rFonts w:ascii="Palatino Linotype" w:hAnsi="Palatino Linotype"/>
        </w:rPr>
        <w:t xml:space="preserve"> </w:t>
      </w:r>
      <w:proofErr w:type="spellStart"/>
      <w:r w:rsidRPr="005322BF">
        <w:rPr>
          <w:rFonts w:ascii="Palatino Linotype" w:hAnsi="Palatino Linotype"/>
        </w:rPr>
        <w:t>dengan</w:t>
      </w:r>
      <w:proofErr w:type="spellEnd"/>
      <w:r w:rsidRPr="005322BF">
        <w:rPr>
          <w:rFonts w:ascii="Palatino Linotype" w:hAnsi="Palatino Linotype"/>
        </w:rPr>
        <w:t xml:space="preserve"> </w:t>
      </w:r>
      <w:proofErr w:type="spellStart"/>
      <w:r w:rsidRPr="005322BF">
        <w:rPr>
          <w:rFonts w:ascii="Palatino Linotype" w:hAnsi="Palatino Linotype"/>
        </w:rPr>
        <w:t>pendekatan</w:t>
      </w:r>
      <w:proofErr w:type="spellEnd"/>
      <w:r w:rsidRPr="005322BF">
        <w:rPr>
          <w:rFonts w:ascii="Palatino Linotype" w:hAnsi="Palatino Linotype"/>
        </w:rPr>
        <w:t xml:space="preserve"> </w:t>
      </w:r>
      <w:proofErr w:type="spellStart"/>
      <w:r w:rsidRPr="005322BF">
        <w:rPr>
          <w:rFonts w:ascii="Palatino Linotype" w:hAnsi="Palatino Linotype"/>
        </w:rPr>
        <w:t>anak</w:t>
      </w:r>
      <w:proofErr w:type="spellEnd"/>
      <w:r w:rsidRPr="005322BF">
        <w:rPr>
          <w:rFonts w:ascii="Palatino Linotype" w:hAnsi="Palatino Linotype"/>
        </w:rPr>
        <w:t xml:space="preserve"> </w:t>
      </w:r>
      <w:proofErr w:type="spellStart"/>
      <w:r w:rsidRPr="005322BF">
        <w:rPr>
          <w:rFonts w:ascii="Palatino Linotype" w:hAnsi="Palatino Linotype"/>
        </w:rPr>
        <w:t>usia</w:t>
      </w:r>
      <w:proofErr w:type="spellEnd"/>
      <w:r w:rsidRPr="005322BF">
        <w:rPr>
          <w:rFonts w:ascii="Palatino Linotype" w:hAnsi="Palatino Linotype"/>
        </w:rPr>
        <w:t xml:space="preserve"> </w:t>
      </w:r>
      <w:proofErr w:type="spellStart"/>
      <w:r w:rsidRPr="005322BF">
        <w:rPr>
          <w:rFonts w:ascii="Palatino Linotype" w:hAnsi="Palatino Linotype"/>
        </w:rPr>
        <w:t>dini</w:t>
      </w:r>
      <w:proofErr w:type="spellEnd"/>
      <w:r w:rsidRPr="005322BF">
        <w:rPr>
          <w:rFonts w:ascii="Palatino Linotype" w:hAnsi="Palatino Linotype"/>
        </w:rPr>
        <w:t xml:space="preserve">. Guru juga </w:t>
      </w:r>
      <w:proofErr w:type="spellStart"/>
      <w:r w:rsidRPr="005322BF">
        <w:rPr>
          <w:rFonts w:ascii="Palatino Linotype" w:hAnsi="Palatino Linotype"/>
        </w:rPr>
        <w:t>akan</w:t>
      </w:r>
      <w:proofErr w:type="spellEnd"/>
      <w:r w:rsidRPr="005322BF">
        <w:rPr>
          <w:rFonts w:ascii="Palatino Linotype" w:hAnsi="Palatino Linotype"/>
        </w:rPr>
        <w:t xml:space="preserve"> </w:t>
      </w:r>
      <w:proofErr w:type="spellStart"/>
      <w:r w:rsidRPr="005322BF">
        <w:rPr>
          <w:rFonts w:ascii="Palatino Linotype" w:hAnsi="Palatino Linotype"/>
        </w:rPr>
        <w:t>dilatih</w:t>
      </w:r>
      <w:proofErr w:type="spellEnd"/>
      <w:r w:rsidRPr="005322BF">
        <w:rPr>
          <w:rFonts w:ascii="Palatino Linotype" w:hAnsi="Palatino Linotype"/>
        </w:rPr>
        <w:t xml:space="preserve"> </w:t>
      </w:r>
      <w:proofErr w:type="spellStart"/>
      <w:r w:rsidRPr="005322BF">
        <w:rPr>
          <w:rFonts w:ascii="Palatino Linotype" w:hAnsi="Palatino Linotype"/>
        </w:rPr>
        <w:t>untuk</w:t>
      </w:r>
      <w:proofErr w:type="spellEnd"/>
      <w:r w:rsidRPr="005322BF">
        <w:rPr>
          <w:rFonts w:ascii="Palatino Linotype" w:hAnsi="Palatino Linotype"/>
        </w:rPr>
        <w:t xml:space="preserve"> </w:t>
      </w:r>
      <w:proofErr w:type="spellStart"/>
      <w:r w:rsidRPr="005322BF">
        <w:rPr>
          <w:rFonts w:ascii="Palatino Linotype" w:hAnsi="Palatino Linotype"/>
        </w:rPr>
        <w:t>menggunakan</w:t>
      </w:r>
      <w:proofErr w:type="spellEnd"/>
      <w:r w:rsidRPr="005322BF">
        <w:rPr>
          <w:rFonts w:ascii="Palatino Linotype" w:hAnsi="Palatino Linotype"/>
        </w:rPr>
        <w:t xml:space="preserve"> </w:t>
      </w:r>
      <w:proofErr w:type="spellStart"/>
      <w:r w:rsidRPr="005322BF">
        <w:rPr>
          <w:rFonts w:ascii="Palatino Linotype" w:hAnsi="Palatino Linotype"/>
        </w:rPr>
        <w:t>aplikasi</w:t>
      </w:r>
      <w:proofErr w:type="spellEnd"/>
      <w:r w:rsidRPr="005322BF">
        <w:rPr>
          <w:rFonts w:ascii="Palatino Linotype" w:hAnsi="Palatino Linotype"/>
        </w:rPr>
        <w:t xml:space="preserve"> yang </w:t>
      </w:r>
      <w:proofErr w:type="spellStart"/>
      <w:r w:rsidRPr="005322BF">
        <w:rPr>
          <w:rFonts w:ascii="Palatino Linotype" w:hAnsi="Palatino Linotype"/>
        </w:rPr>
        <w:t>mendukung</w:t>
      </w:r>
      <w:proofErr w:type="spellEnd"/>
      <w:r w:rsidRPr="005322BF">
        <w:rPr>
          <w:rFonts w:ascii="Palatino Linotype" w:hAnsi="Palatino Linotype"/>
        </w:rPr>
        <w:t xml:space="preserve"> </w:t>
      </w:r>
      <w:proofErr w:type="spellStart"/>
      <w:r w:rsidRPr="005322BF">
        <w:rPr>
          <w:rFonts w:ascii="Palatino Linotype" w:hAnsi="Palatino Linotype"/>
        </w:rPr>
        <w:t>perkembangan</w:t>
      </w:r>
      <w:proofErr w:type="spellEnd"/>
      <w:r w:rsidRPr="005322BF">
        <w:rPr>
          <w:rFonts w:ascii="Palatino Linotype" w:hAnsi="Palatino Linotype"/>
        </w:rPr>
        <w:t xml:space="preserve"> </w:t>
      </w:r>
      <w:proofErr w:type="spellStart"/>
      <w:r w:rsidRPr="005322BF">
        <w:rPr>
          <w:rFonts w:ascii="Palatino Linotype" w:hAnsi="Palatino Linotype"/>
        </w:rPr>
        <w:t>berbagai</w:t>
      </w:r>
      <w:proofErr w:type="spellEnd"/>
      <w:r w:rsidRPr="005322BF">
        <w:rPr>
          <w:rFonts w:ascii="Palatino Linotype" w:hAnsi="Palatino Linotype"/>
        </w:rPr>
        <w:t xml:space="preserve"> </w:t>
      </w:r>
      <w:proofErr w:type="spellStart"/>
      <w:r w:rsidRPr="005322BF">
        <w:rPr>
          <w:rFonts w:ascii="Palatino Linotype" w:hAnsi="Palatino Linotype"/>
        </w:rPr>
        <w:t>aspek</w:t>
      </w:r>
      <w:proofErr w:type="spellEnd"/>
      <w:r w:rsidRPr="005322BF">
        <w:rPr>
          <w:rFonts w:ascii="Palatino Linotype" w:hAnsi="Palatino Linotype"/>
        </w:rPr>
        <w:t xml:space="preserve"> </w:t>
      </w:r>
      <w:proofErr w:type="spellStart"/>
      <w:r w:rsidRPr="005322BF">
        <w:rPr>
          <w:rFonts w:ascii="Palatino Linotype" w:hAnsi="Palatino Linotype"/>
        </w:rPr>
        <w:t>anak</w:t>
      </w:r>
      <w:proofErr w:type="spellEnd"/>
      <w:r w:rsidRPr="005322BF">
        <w:rPr>
          <w:rFonts w:ascii="Palatino Linotype" w:hAnsi="Palatino Linotype"/>
        </w:rPr>
        <w:t xml:space="preserve">, </w:t>
      </w:r>
      <w:proofErr w:type="spellStart"/>
      <w:r w:rsidRPr="005322BF">
        <w:rPr>
          <w:rFonts w:ascii="Palatino Linotype" w:hAnsi="Palatino Linotype"/>
        </w:rPr>
        <w:t>seperti</w:t>
      </w:r>
      <w:proofErr w:type="spellEnd"/>
      <w:r w:rsidRPr="005322BF">
        <w:rPr>
          <w:rFonts w:ascii="Palatino Linotype" w:hAnsi="Palatino Linotype"/>
        </w:rPr>
        <w:t xml:space="preserve"> </w:t>
      </w:r>
      <w:proofErr w:type="spellStart"/>
      <w:r w:rsidRPr="005322BF">
        <w:rPr>
          <w:rFonts w:ascii="Palatino Linotype" w:hAnsi="Palatino Linotype"/>
        </w:rPr>
        <w:t>kecerdasan</w:t>
      </w:r>
      <w:proofErr w:type="spellEnd"/>
      <w:r w:rsidRPr="005322BF">
        <w:rPr>
          <w:rFonts w:ascii="Palatino Linotype" w:hAnsi="Palatino Linotype"/>
        </w:rPr>
        <w:t xml:space="preserve"> </w:t>
      </w:r>
      <w:proofErr w:type="spellStart"/>
      <w:r w:rsidRPr="005322BF">
        <w:rPr>
          <w:rFonts w:ascii="Palatino Linotype" w:hAnsi="Palatino Linotype"/>
        </w:rPr>
        <w:t>motorik</w:t>
      </w:r>
      <w:proofErr w:type="spellEnd"/>
      <w:r w:rsidRPr="005322BF">
        <w:rPr>
          <w:rFonts w:ascii="Palatino Linotype" w:hAnsi="Palatino Linotype"/>
        </w:rPr>
        <w:t xml:space="preserve">, </w:t>
      </w:r>
      <w:proofErr w:type="spellStart"/>
      <w:r w:rsidRPr="005322BF">
        <w:rPr>
          <w:rFonts w:ascii="Palatino Linotype" w:hAnsi="Palatino Linotype"/>
        </w:rPr>
        <w:t>bahasa</w:t>
      </w:r>
      <w:proofErr w:type="spellEnd"/>
      <w:r w:rsidRPr="005322BF">
        <w:rPr>
          <w:rFonts w:ascii="Palatino Linotype" w:hAnsi="Palatino Linotype"/>
        </w:rPr>
        <w:t xml:space="preserve">, dan </w:t>
      </w:r>
      <w:proofErr w:type="spellStart"/>
      <w:r w:rsidRPr="005322BF">
        <w:rPr>
          <w:rFonts w:ascii="Palatino Linotype" w:hAnsi="Palatino Linotype"/>
        </w:rPr>
        <w:t>sosial</w:t>
      </w:r>
      <w:proofErr w:type="spellEnd"/>
      <w:r w:rsidRPr="005322BF">
        <w:rPr>
          <w:rFonts w:ascii="Palatino Linotype" w:hAnsi="Palatino Linotype"/>
        </w:rPr>
        <w:t>.</w:t>
      </w:r>
    </w:p>
    <w:p w14:paraId="1F01E178" w14:textId="77777777" w:rsidR="005322BF" w:rsidRPr="005322BF" w:rsidRDefault="005322BF" w:rsidP="005322BF">
      <w:pPr>
        <w:pStyle w:val="ListParagraph"/>
        <w:numPr>
          <w:ilvl w:val="0"/>
          <w:numId w:val="4"/>
        </w:numPr>
        <w:ind w:left="426" w:hanging="284"/>
        <w:jc w:val="both"/>
        <w:rPr>
          <w:rFonts w:ascii="Palatino Linotype" w:hAnsi="Palatino Linotype"/>
        </w:rPr>
      </w:pPr>
      <w:r w:rsidRPr="005322BF">
        <w:rPr>
          <w:rFonts w:ascii="Palatino Linotype" w:hAnsi="Palatino Linotype"/>
        </w:rPr>
        <w:t xml:space="preserve">Workshop </w:t>
      </w:r>
      <w:proofErr w:type="spellStart"/>
      <w:r w:rsidRPr="005322BF">
        <w:rPr>
          <w:rFonts w:ascii="Palatino Linotype" w:hAnsi="Palatino Linotype"/>
        </w:rPr>
        <w:t>untuk</w:t>
      </w:r>
      <w:proofErr w:type="spellEnd"/>
      <w:r w:rsidRPr="005322BF">
        <w:rPr>
          <w:rFonts w:ascii="Palatino Linotype" w:hAnsi="Palatino Linotype"/>
        </w:rPr>
        <w:t xml:space="preserve"> Orang Tua </w:t>
      </w:r>
      <w:proofErr w:type="spellStart"/>
      <w:r w:rsidRPr="005322BF">
        <w:rPr>
          <w:rFonts w:ascii="Palatino Linotype" w:hAnsi="Palatino Linotype"/>
        </w:rPr>
        <w:t>tentang</w:t>
      </w:r>
      <w:proofErr w:type="spellEnd"/>
      <w:r w:rsidRPr="005322BF">
        <w:rPr>
          <w:rFonts w:ascii="Palatino Linotype" w:hAnsi="Palatino Linotype"/>
        </w:rPr>
        <w:t xml:space="preserve"> </w:t>
      </w:r>
      <w:proofErr w:type="spellStart"/>
      <w:r w:rsidRPr="005322BF">
        <w:rPr>
          <w:rFonts w:ascii="Palatino Linotype" w:hAnsi="Palatino Linotype"/>
        </w:rPr>
        <w:t>Literasi</w:t>
      </w:r>
      <w:proofErr w:type="spellEnd"/>
      <w:r w:rsidRPr="005322BF">
        <w:rPr>
          <w:rFonts w:ascii="Palatino Linotype" w:hAnsi="Palatino Linotype"/>
        </w:rPr>
        <w:t xml:space="preserve"> Digital dan </w:t>
      </w:r>
      <w:proofErr w:type="spellStart"/>
      <w:r w:rsidRPr="005322BF">
        <w:rPr>
          <w:rFonts w:ascii="Palatino Linotype" w:hAnsi="Palatino Linotype"/>
        </w:rPr>
        <w:t>Penggunaan</w:t>
      </w:r>
      <w:proofErr w:type="spellEnd"/>
      <w:r w:rsidRPr="005322BF">
        <w:rPr>
          <w:rFonts w:ascii="Palatino Linotype" w:hAnsi="Palatino Linotype"/>
        </w:rPr>
        <w:t xml:space="preserve"> </w:t>
      </w:r>
      <w:proofErr w:type="spellStart"/>
      <w:r w:rsidRPr="005322BF">
        <w:rPr>
          <w:rFonts w:ascii="Palatino Linotype" w:hAnsi="Palatino Linotype"/>
        </w:rPr>
        <w:t>Teknologi</w:t>
      </w:r>
      <w:proofErr w:type="spellEnd"/>
      <w:r w:rsidRPr="005322BF">
        <w:rPr>
          <w:rFonts w:ascii="Palatino Linotype" w:hAnsi="Palatino Linotype"/>
        </w:rPr>
        <w:t xml:space="preserve"> </w:t>
      </w:r>
      <w:proofErr w:type="spellStart"/>
      <w:r w:rsidRPr="005322BF">
        <w:rPr>
          <w:rFonts w:ascii="Palatino Linotype" w:hAnsi="Palatino Linotype"/>
        </w:rPr>
        <w:t>dalam</w:t>
      </w:r>
      <w:proofErr w:type="spellEnd"/>
      <w:r w:rsidRPr="005322BF">
        <w:rPr>
          <w:rFonts w:ascii="Palatino Linotype" w:hAnsi="Palatino Linotype"/>
        </w:rPr>
        <w:t xml:space="preserve"> </w:t>
      </w:r>
      <w:proofErr w:type="spellStart"/>
      <w:r w:rsidRPr="005322BF">
        <w:rPr>
          <w:rFonts w:ascii="Palatino Linotype" w:hAnsi="Palatino Linotype"/>
        </w:rPr>
        <w:t>Pembelajaran</w:t>
      </w:r>
      <w:proofErr w:type="spellEnd"/>
      <w:r w:rsidRPr="005322BF">
        <w:rPr>
          <w:rFonts w:ascii="Palatino Linotype" w:hAnsi="Palatino Linotype"/>
        </w:rPr>
        <w:t xml:space="preserve"> </w:t>
      </w:r>
      <w:proofErr w:type="gramStart"/>
      <w:r w:rsidRPr="005322BF">
        <w:rPr>
          <w:rFonts w:ascii="Palatino Linotype" w:hAnsi="Palatino Linotype"/>
        </w:rPr>
        <w:t>Anak :</w:t>
      </w:r>
      <w:proofErr w:type="gramEnd"/>
      <w:r w:rsidRPr="005322BF">
        <w:rPr>
          <w:rFonts w:ascii="Palatino Linotype" w:hAnsi="Palatino Linotype"/>
        </w:rPr>
        <w:t xml:space="preserve"> </w:t>
      </w:r>
      <w:proofErr w:type="spellStart"/>
      <w:r w:rsidRPr="005322BF">
        <w:rPr>
          <w:rFonts w:ascii="Palatino Linotype" w:hAnsi="Palatino Linotype"/>
        </w:rPr>
        <w:t>Mengingat</w:t>
      </w:r>
      <w:proofErr w:type="spellEnd"/>
      <w:r w:rsidRPr="005322BF">
        <w:rPr>
          <w:rFonts w:ascii="Palatino Linotype" w:hAnsi="Palatino Linotype"/>
        </w:rPr>
        <w:t xml:space="preserve"> </w:t>
      </w:r>
      <w:proofErr w:type="spellStart"/>
      <w:r w:rsidRPr="005322BF">
        <w:rPr>
          <w:rFonts w:ascii="Palatino Linotype" w:hAnsi="Palatino Linotype"/>
        </w:rPr>
        <w:t>pentingnya</w:t>
      </w:r>
      <w:proofErr w:type="spellEnd"/>
      <w:r w:rsidRPr="005322BF">
        <w:rPr>
          <w:rFonts w:ascii="Palatino Linotype" w:hAnsi="Palatino Linotype"/>
        </w:rPr>
        <w:t xml:space="preserve"> </w:t>
      </w:r>
      <w:proofErr w:type="spellStart"/>
      <w:r w:rsidRPr="005322BF">
        <w:rPr>
          <w:rFonts w:ascii="Palatino Linotype" w:hAnsi="Palatino Linotype"/>
        </w:rPr>
        <w:t>kolaborasi</w:t>
      </w:r>
      <w:proofErr w:type="spellEnd"/>
      <w:r w:rsidRPr="005322BF">
        <w:rPr>
          <w:rFonts w:ascii="Palatino Linotype" w:hAnsi="Palatino Linotype"/>
        </w:rPr>
        <w:t xml:space="preserve"> </w:t>
      </w:r>
      <w:proofErr w:type="spellStart"/>
      <w:r w:rsidRPr="005322BF">
        <w:rPr>
          <w:rFonts w:ascii="Palatino Linotype" w:hAnsi="Palatino Linotype"/>
        </w:rPr>
        <w:t>antara</w:t>
      </w:r>
      <w:proofErr w:type="spellEnd"/>
      <w:r w:rsidRPr="005322BF">
        <w:rPr>
          <w:rFonts w:ascii="Palatino Linotype" w:hAnsi="Palatino Linotype"/>
        </w:rPr>
        <w:t xml:space="preserve"> guru dan orang </w:t>
      </w:r>
      <w:proofErr w:type="spellStart"/>
      <w:r w:rsidRPr="005322BF">
        <w:rPr>
          <w:rFonts w:ascii="Palatino Linotype" w:hAnsi="Palatino Linotype"/>
        </w:rPr>
        <w:t>tua</w:t>
      </w:r>
      <w:proofErr w:type="spellEnd"/>
      <w:r w:rsidRPr="005322BF">
        <w:rPr>
          <w:rFonts w:ascii="Palatino Linotype" w:hAnsi="Palatino Linotype"/>
        </w:rPr>
        <w:t xml:space="preserve"> </w:t>
      </w:r>
      <w:proofErr w:type="spellStart"/>
      <w:r w:rsidRPr="005322BF">
        <w:rPr>
          <w:rFonts w:ascii="Palatino Linotype" w:hAnsi="Palatino Linotype"/>
        </w:rPr>
        <w:t>dalam</w:t>
      </w:r>
      <w:proofErr w:type="spellEnd"/>
      <w:r w:rsidRPr="005322BF">
        <w:rPr>
          <w:rFonts w:ascii="Palatino Linotype" w:hAnsi="Palatino Linotype"/>
        </w:rPr>
        <w:t xml:space="preserve"> </w:t>
      </w:r>
      <w:proofErr w:type="spellStart"/>
      <w:r w:rsidRPr="005322BF">
        <w:rPr>
          <w:rFonts w:ascii="Palatino Linotype" w:hAnsi="Palatino Linotype"/>
        </w:rPr>
        <w:t>mendukung</w:t>
      </w:r>
      <w:proofErr w:type="spellEnd"/>
      <w:r w:rsidRPr="005322BF">
        <w:rPr>
          <w:rFonts w:ascii="Palatino Linotype" w:hAnsi="Palatino Linotype"/>
        </w:rPr>
        <w:t xml:space="preserve"> </w:t>
      </w:r>
      <w:proofErr w:type="spellStart"/>
      <w:r w:rsidRPr="005322BF">
        <w:rPr>
          <w:rFonts w:ascii="Palatino Linotype" w:hAnsi="Palatino Linotype"/>
        </w:rPr>
        <w:t>pembelajaran</w:t>
      </w:r>
      <w:proofErr w:type="spellEnd"/>
      <w:r w:rsidRPr="005322BF">
        <w:rPr>
          <w:rFonts w:ascii="Palatino Linotype" w:hAnsi="Palatino Linotype"/>
        </w:rPr>
        <w:t xml:space="preserve"> </w:t>
      </w:r>
      <w:proofErr w:type="spellStart"/>
      <w:r w:rsidRPr="005322BF">
        <w:rPr>
          <w:rFonts w:ascii="Palatino Linotype" w:hAnsi="Palatino Linotype"/>
        </w:rPr>
        <w:t>anak</w:t>
      </w:r>
      <w:proofErr w:type="spellEnd"/>
      <w:r w:rsidRPr="005322BF">
        <w:rPr>
          <w:rFonts w:ascii="Palatino Linotype" w:hAnsi="Palatino Linotype"/>
        </w:rPr>
        <w:t xml:space="preserve">, </w:t>
      </w:r>
      <w:proofErr w:type="spellStart"/>
      <w:r w:rsidRPr="005322BF">
        <w:rPr>
          <w:rFonts w:ascii="Palatino Linotype" w:hAnsi="Palatino Linotype"/>
        </w:rPr>
        <w:t>kegiatan</w:t>
      </w:r>
      <w:proofErr w:type="spellEnd"/>
      <w:r w:rsidRPr="005322BF">
        <w:rPr>
          <w:rFonts w:ascii="Palatino Linotype" w:hAnsi="Palatino Linotype"/>
        </w:rPr>
        <w:t xml:space="preserve"> </w:t>
      </w:r>
      <w:proofErr w:type="spellStart"/>
      <w:r w:rsidRPr="005322BF">
        <w:rPr>
          <w:rFonts w:ascii="Palatino Linotype" w:hAnsi="Palatino Linotype"/>
        </w:rPr>
        <w:t>ini</w:t>
      </w:r>
      <w:proofErr w:type="spellEnd"/>
      <w:r w:rsidRPr="005322BF">
        <w:rPr>
          <w:rFonts w:ascii="Palatino Linotype" w:hAnsi="Palatino Linotype"/>
        </w:rPr>
        <w:t xml:space="preserve"> </w:t>
      </w:r>
      <w:proofErr w:type="spellStart"/>
      <w:r w:rsidRPr="005322BF">
        <w:rPr>
          <w:rFonts w:ascii="Palatino Linotype" w:hAnsi="Palatino Linotype"/>
        </w:rPr>
        <w:t>akan</w:t>
      </w:r>
      <w:proofErr w:type="spellEnd"/>
      <w:r w:rsidRPr="005322BF">
        <w:rPr>
          <w:rFonts w:ascii="Palatino Linotype" w:hAnsi="Palatino Linotype"/>
        </w:rPr>
        <w:t xml:space="preserve"> </w:t>
      </w:r>
      <w:proofErr w:type="spellStart"/>
      <w:r w:rsidRPr="005322BF">
        <w:rPr>
          <w:rFonts w:ascii="Palatino Linotype" w:hAnsi="Palatino Linotype"/>
        </w:rPr>
        <w:t>memfokuskan</w:t>
      </w:r>
      <w:proofErr w:type="spellEnd"/>
      <w:r w:rsidRPr="005322BF">
        <w:rPr>
          <w:rFonts w:ascii="Palatino Linotype" w:hAnsi="Palatino Linotype"/>
        </w:rPr>
        <w:t xml:space="preserve"> pada </w:t>
      </w:r>
      <w:proofErr w:type="spellStart"/>
      <w:r w:rsidRPr="005322BF">
        <w:rPr>
          <w:rFonts w:ascii="Palatino Linotype" w:hAnsi="Palatino Linotype"/>
        </w:rPr>
        <w:t>peningkatan</w:t>
      </w:r>
      <w:proofErr w:type="spellEnd"/>
      <w:r w:rsidRPr="005322BF">
        <w:rPr>
          <w:rFonts w:ascii="Palatino Linotype" w:hAnsi="Palatino Linotype"/>
        </w:rPr>
        <w:t xml:space="preserve"> </w:t>
      </w:r>
      <w:proofErr w:type="spellStart"/>
      <w:r w:rsidRPr="005322BF">
        <w:rPr>
          <w:rFonts w:ascii="Palatino Linotype" w:hAnsi="Palatino Linotype"/>
        </w:rPr>
        <w:t>literasi</w:t>
      </w:r>
      <w:proofErr w:type="spellEnd"/>
      <w:r w:rsidRPr="005322BF">
        <w:rPr>
          <w:rFonts w:ascii="Palatino Linotype" w:hAnsi="Palatino Linotype"/>
        </w:rPr>
        <w:t xml:space="preserve"> digital orang </w:t>
      </w:r>
      <w:proofErr w:type="spellStart"/>
      <w:r w:rsidRPr="005322BF">
        <w:rPr>
          <w:rFonts w:ascii="Palatino Linotype" w:hAnsi="Palatino Linotype"/>
        </w:rPr>
        <w:t>tua</w:t>
      </w:r>
      <w:proofErr w:type="spellEnd"/>
      <w:r w:rsidRPr="005322BF">
        <w:rPr>
          <w:rFonts w:ascii="Palatino Linotype" w:hAnsi="Palatino Linotype"/>
        </w:rPr>
        <w:t xml:space="preserve">. Workshop </w:t>
      </w:r>
      <w:proofErr w:type="spellStart"/>
      <w:r w:rsidRPr="005322BF">
        <w:rPr>
          <w:rFonts w:ascii="Palatino Linotype" w:hAnsi="Palatino Linotype"/>
        </w:rPr>
        <w:t>ini</w:t>
      </w:r>
      <w:proofErr w:type="spellEnd"/>
      <w:r w:rsidRPr="005322BF">
        <w:rPr>
          <w:rFonts w:ascii="Palatino Linotype" w:hAnsi="Palatino Linotype"/>
        </w:rPr>
        <w:t xml:space="preserve"> </w:t>
      </w:r>
      <w:proofErr w:type="spellStart"/>
      <w:r w:rsidRPr="005322BF">
        <w:rPr>
          <w:rFonts w:ascii="Palatino Linotype" w:hAnsi="Palatino Linotype"/>
        </w:rPr>
        <w:t>akan</w:t>
      </w:r>
      <w:proofErr w:type="spellEnd"/>
      <w:r w:rsidRPr="005322BF">
        <w:rPr>
          <w:rFonts w:ascii="Palatino Linotype" w:hAnsi="Palatino Linotype"/>
        </w:rPr>
        <w:t xml:space="preserve"> </w:t>
      </w:r>
      <w:proofErr w:type="spellStart"/>
      <w:r w:rsidRPr="005322BF">
        <w:rPr>
          <w:rFonts w:ascii="Palatino Linotype" w:hAnsi="Palatino Linotype"/>
        </w:rPr>
        <w:t>memberikan</w:t>
      </w:r>
      <w:proofErr w:type="spellEnd"/>
      <w:r w:rsidRPr="005322BF">
        <w:rPr>
          <w:rFonts w:ascii="Palatino Linotype" w:hAnsi="Palatino Linotype"/>
        </w:rPr>
        <w:t xml:space="preserve"> </w:t>
      </w:r>
      <w:proofErr w:type="spellStart"/>
      <w:r w:rsidRPr="005322BF">
        <w:rPr>
          <w:rFonts w:ascii="Palatino Linotype" w:hAnsi="Palatino Linotype"/>
        </w:rPr>
        <w:t>pemahaman</w:t>
      </w:r>
      <w:proofErr w:type="spellEnd"/>
      <w:r w:rsidRPr="005322BF">
        <w:rPr>
          <w:rFonts w:ascii="Palatino Linotype" w:hAnsi="Palatino Linotype"/>
        </w:rPr>
        <w:t xml:space="preserve"> </w:t>
      </w:r>
      <w:proofErr w:type="spellStart"/>
      <w:r w:rsidRPr="005322BF">
        <w:rPr>
          <w:rFonts w:ascii="Palatino Linotype" w:hAnsi="Palatino Linotype"/>
        </w:rPr>
        <w:t>kepada</w:t>
      </w:r>
      <w:proofErr w:type="spellEnd"/>
      <w:r w:rsidRPr="005322BF">
        <w:rPr>
          <w:rFonts w:ascii="Palatino Linotype" w:hAnsi="Palatino Linotype"/>
        </w:rPr>
        <w:t xml:space="preserve"> orang </w:t>
      </w:r>
      <w:proofErr w:type="spellStart"/>
      <w:r w:rsidRPr="005322BF">
        <w:rPr>
          <w:rFonts w:ascii="Palatino Linotype" w:hAnsi="Palatino Linotype"/>
        </w:rPr>
        <w:t>tua</w:t>
      </w:r>
      <w:proofErr w:type="spellEnd"/>
      <w:r w:rsidRPr="005322BF">
        <w:rPr>
          <w:rFonts w:ascii="Palatino Linotype" w:hAnsi="Palatino Linotype"/>
        </w:rPr>
        <w:t xml:space="preserve"> </w:t>
      </w:r>
      <w:proofErr w:type="spellStart"/>
      <w:r w:rsidRPr="005322BF">
        <w:rPr>
          <w:rFonts w:ascii="Palatino Linotype" w:hAnsi="Palatino Linotype"/>
        </w:rPr>
        <w:t>mengenai</w:t>
      </w:r>
      <w:proofErr w:type="spellEnd"/>
      <w:r w:rsidRPr="005322BF">
        <w:rPr>
          <w:rFonts w:ascii="Palatino Linotype" w:hAnsi="Palatino Linotype"/>
        </w:rPr>
        <w:t xml:space="preserve"> </w:t>
      </w:r>
      <w:proofErr w:type="spellStart"/>
      <w:r w:rsidRPr="005322BF">
        <w:rPr>
          <w:rFonts w:ascii="Palatino Linotype" w:hAnsi="Palatino Linotype"/>
        </w:rPr>
        <w:t>penggunaan</w:t>
      </w:r>
      <w:proofErr w:type="spellEnd"/>
      <w:r w:rsidRPr="005322BF">
        <w:rPr>
          <w:rFonts w:ascii="Palatino Linotype" w:hAnsi="Palatino Linotype"/>
        </w:rPr>
        <w:t xml:space="preserve"> </w:t>
      </w:r>
      <w:proofErr w:type="spellStart"/>
      <w:r w:rsidRPr="005322BF">
        <w:rPr>
          <w:rFonts w:ascii="Palatino Linotype" w:hAnsi="Palatino Linotype"/>
        </w:rPr>
        <w:t>teknologi</w:t>
      </w:r>
      <w:proofErr w:type="spellEnd"/>
      <w:r w:rsidRPr="005322BF">
        <w:rPr>
          <w:rFonts w:ascii="Palatino Linotype" w:hAnsi="Palatino Linotype"/>
        </w:rPr>
        <w:t xml:space="preserve"> yang </w:t>
      </w:r>
      <w:proofErr w:type="spellStart"/>
      <w:r w:rsidRPr="005322BF">
        <w:rPr>
          <w:rFonts w:ascii="Palatino Linotype" w:hAnsi="Palatino Linotype"/>
        </w:rPr>
        <w:t>aman</w:t>
      </w:r>
      <w:proofErr w:type="spellEnd"/>
      <w:r w:rsidRPr="005322BF">
        <w:rPr>
          <w:rFonts w:ascii="Palatino Linotype" w:hAnsi="Palatino Linotype"/>
        </w:rPr>
        <w:t xml:space="preserve"> dan </w:t>
      </w:r>
      <w:proofErr w:type="spellStart"/>
      <w:r w:rsidRPr="005322BF">
        <w:rPr>
          <w:rFonts w:ascii="Palatino Linotype" w:hAnsi="Palatino Linotype"/>
        </w:rPr>
        <w:t>bermanfaat</w:t>
      </w:r>
      <w:proofErr w:type="spellEnd"/>
      <w:r w:rsidRPr="005322BF">
        <w:rPr>
          <w:rFonts w:ascii="Palatino Linotype" w:hAnsi="Palatino Linotype"/>
        </w:rPr>
        <w:t xml:space="preserve"> </w:t>
      </w:r>
      <w:proofErr w:type="spellStart"/>
      <w:r w:rsidRPr="005322BF">
        <w:rPr>
          <w:rFonts w:ascii="Palatino Linotype" w:hAnsi="Palatino Linotype"/>
        </w:rPr>
        <w:t>untuk</w:t>
      </w:r>
      <w:proofErr w:type="spellEnd"/>
      <w:r w:rsidRPr="005322BF">
        <w:rPr>
          <w:rFonts w:ascii="Palatino Linotype" w:hAnsi="Palatino Linotype"/>
        </w:rPr>
        <w:t xml:space="preserve"> </w:t>
      </w:r>
      <w:proofErr w:type="spellStart"/>
      <w:r w:rsidRPr="005322BF">
        <w:rPr>
          <w:rFonts w:ascii="Palatino Linotype" w:hAnsi="Palatino Linotype"/>
        </w:rPr>
        <w:t>anak-anak</w:t>
      </w:r>
      <w:proofErr w:type="spellEnd"/>
      <w:r w:rsidRPr="005322BF">
        <w:rPr>
          <w:rFonts w:ascii="Palatino Linotype" w:hAnsi="Palatino Linotype"/>
        </w:rPr>
        <w:t xml:space="preserve"> </w:t>
      </w:r>
      <w:proofErr w:type="spellStart"/>
      <w:r w:rsidRPr="005322BF">
        <w:rPr>
          <w:rFonts w:ascii="Palatino Linotype" w:hAnsi="Palatino Linotype"/>
        </w:rPr>
        <w:t>mereka</w:t>
      </w:r>
      <w:proofErr w:type="spellEnd"/>
      <w:r w:rsidRPr="005322BF">
        <w:rPr>
          <w:rFonts w:ascii="Palatino Linotype" w:hAnsi="Palatino Linotype"/>
        </w:rPr>
        <w:t xml:space="preserve">, </w:t>
      </w:r>
      <w:proofErr w:type="spellStart"/>
      <w:r w:rsidRPr="005322BF">
        <w:rPr>
          <w:rFonts w:ascii="Palatino Linotype" w:hAnsi="Palatino Linotype"/>
        </w:rPr>
        <w:t>serta</w:t>
      </w:r>
      <w:proofErr w:type="spellEnd"/>
      <w:r w:rsidRPr="005322BF">
        <w:rPr>
          <w:rFonts w:ascii="Palatino Linotype" w:hAnsi="Palatino Linotype"/>
        </w:rPr>
        <w:t xml:space="preserve"> </w:t>
      </w:r>
      <w:proofErr w:type="spellStart"/>
      <w:r w:rsidRPr="005322BF">
        <w:rPr>
          <w:rFonts w:ascii="Palatino Linotype" w:hAnsi="Palatino Linotype"/>
        </w:rPr>
        <w:t>bagaimana</w:t>
      </w:r>
      <w:proofErr w:type="spellEnd"/>
      <w:r w:rsidRPr="005322BF">
        <w:rPr>
          <w:rFonts w:ascii="Palatino Linotype" w:hAnsi="Palatino Linotype"/>
        </w:rPr>
        <w:t xml:space="preserve"> </w:t>
      </w:r>
      <w:proofErr w:type="spellStart"/>
      <w:r w:rsidRPr="005322BF">
        <w:rPr>
          <w:rFonts w:ascii="Palatino Linotype" w:hAnsi="Palatino Linotype"/>
        </w:rPr>
        <w:t>memanfaatkan</w:t>
      </w:r>
      <w:proofErr w:type="spellEnd"/>
      <w:r w:rsidRPr="005322BF">
        <w:rPr>
          <w:rFonts w:ascii="Palatino Linotype" w:hAnsi="Palatino Linotype"/>
        </w:rPr>
        <w:t xml:space="preserve"> </w:t>
      </w:r>
      <w:proofErr w:type="spellStart"/>
      <w:r w:rsidRPr="005322BF">
        <w:rPr>
          <w:rFonts w:ascii="Palatino Linotype" w:hAnsi="Palatino Linotype"/>
        </w:rPr>
        <w:t>aplikasi</w:t>
      </w:r>
      <w:proofErr w:type="spellEnd"/>
      <w:r w:rsidRPr="005322BF">
        <w:rPr>
          <w:rFonts w:ascii="Palatino Linotype" w:hAnsi="Palatino Linotype"/>
        </w:rPr>
        <w:t xml:space="preserve"> </w:t>
      </w:r>
      <w:proofErr w:type="spellStart"/>
      <w:r w:rsidRPr="005322BF">
        <w:rPr>
          <w:rFonts w:ascii="Palatino Linotype" w:hAnsi="Palatino Linotype"/>
        </w:rPr>
        <w:t>berbasis</w:t>
      </w:r>
      <w:proofErr w:type="spellEnd"/>
      <w:r w:rsidRPr="005322BF">
        <w:rPr>
          <w:rFonts w:ascii="Palatino Linotype" w:hAnsi="Palatino Linotype"/>
        </w:rPr>
        <w:t xml:space="preserve"> digital </w:t>
      </w:r>
      <w:proofErr w:type="spellStart"/>
      <w:r w:rsidRPr="005322BF">
        <w:rPr>
          <w:rFonts w:ascii="Palatino Linotype" w:hAnsi="Palatino Linotype"/>
        </w:rPr>
        <w:t>untuk</w:t>
      </w:r>
      <w:proofErr w:type="spellEnd"/>
      <w:r w:rsidRPr="005322BF">
        <w:rPr>
          <w:rFonts w:ascii="Palatino Linotype" w:hAnsi="Palatino Linotype"/>
        </w:rPr>
        <w:t xml:space="preserve"> </w:t>
      </w:r>
      <w:proofErr w:type="spellStart"/>
      <w:r w:rsidRPr="005322BF">
        <w:rPr>
          <w:rFonts w:ascii="Palatino Linotype" w:hAnsi="Palatino Linotype"/>
        </w:rPr>
        <w:t>mendukung</w:t>
      </w:r>
      <w:proofErr w:type="spellEnd"/>
      <w:r w:rsidRPr="005322BF">
        <w:rPr>
          <w:rFonts w:ascii="Palatino Linotype" w:hAnsi="Palatino Linotype"/>
        </w:rPr>
        <w:t xml:space="preserve"> </w:t>
      </w:r>
      <w:proofErr w:type="spellStart"/>
      <w:r w:rsidRPr="005322BF">
        <w:rPr>
          <w:rFonts w:ascii="Palatino Linotype" w:hAnsi="Palatino Linotype"/>
        </w:rPr>
        <w:t>pembelajaran</w:t>
      </w:r>
      <w:proofErr w:type="spellEnd"/>
      <w:r w:rsidRPr="005322BF">
        <w:rPr>
          <w:rFonts w:ascii="Palatino Linotype" w:hAnsi="Palatino Linotype"/>
        </w:rPr>
        <w:t xml:space="preserve"> di </w:t>
      </w:r>
      <w:proofErr w:type="spellStart"/>
      <w:r w:rsidRPr="005322BF">
        <w:rPr>
          <w:rFonts w:ascii="Palatino Linotype" w:hAnsi="Palatino Linotype"/>
        </w:rPr>
        <w:t>rumah</w:t>
      </w:r>
      <w:proofErr w:type="spellEnd"/>
      <w:r w:rsidRPr="005322BF">
        <w:rPr>
          <w:rFonts w:ascii="Palatino Linotype" w:hAnsi="Palatino Linotype"/>
        </w:rPr>
        <w:t xml:space="preserve">. Workshop </w:t>
      </w:r>
      <w:proofErr w:type="spellStart"/>
      <w:r w:rsidRPr="005322BF">
        <w:rPr>
          <w:rFonts w:ascii="Palatino Linotype" w:hAnsi="Palatino Linotype"/>
        </w:rPr>
        <w:t>ini</w:t>
      </w:r>
      <w:proofErr w:type="spellEnd"/>
      <w:r w:rsidRPr="005322BF">
        <w:rPr>
          <w:rFonts w:ascii="Palatino Linotype" w:hAnsi="Palatino Linotype"/>
        </w:rPr>
        <w:t xml:space="preserve"> juga </w:t>
      </w:r>
      <w:proofErr w:type="spellStart"/>
      <w:r w:rsidRPr="005322BF">
        <w:rPr>
          <w:rFonts w:ascii="Palatino Linotype" w:hAnsi="Palatino Linotype"/>
        </w:rPr>
        <w:t>bisa</w:t>
      </w:r>
      <w:proofErr w:type="spellEnd"/>
      <w:r w:rsidRPr="005322BF">
        <w:rPr>
          <w:rFonts w:ascii="Palatino Linotype" w:hAnsi="Palatino Linotype"/>
        </w:rPr>
        <w:t xml:space="preserve"> </w:t>
      </w:r>
      <w:proofErr w:type="spellStart"/>
      <w:r w:rsidRPr="005322BF">
        <w:rPr>
          <w:rFonts w:ascii="Palatino Linotype" w:hAnsi="Palatino Linotype"/>
        </w:rPr>
        <w:t>mencakup</w:t>
      </w:r>
      <w:proofErr w:type="spellEnd"/>
      <w:r w:rsidRPr="005322BF">
        <w:rPr>
          <w:rFonts w:ascii="Palatino Linotype" w:hAnsi="Palatino Linotype"/>
        </w:rPr>
        <w:t xml:space="preserve"> </w:t>
      </w:r>
      <w:proofErr w:type="spellStart"/>
      <w:r w:rsidRPr="005322BF">
        <w:rPr>
          <w:rFonts w:ascii="Palatino Linotype" w:hAnsi="Palatino Linotype"/>
        </w:rPr>
        <w:t>topik</w:t>
      </w:r>
      <w:proofErr w:type="spellEnd"/>
      <w:r w:rsidRPr="005322BF">
        <w:rPr>
          <w:rFonts w:ascii="Palatino Linotype" w:hAnsi="Palatino Linotype"/>
        </w:rPr>
        <w:t xml:space="preserve"> </w:t>
      </w:r>
      <w:proofErr w:type="spellStart"/>
      <w:r w:rsidRPr="005322BF">
        <w:rPr>
          <w:rFonts w:ascii="Palatino Linotype" w:hAnsi="Palatino Linotype"/>
        </w:rPr>
        <w:t>tentang</w:t>
      </w:r>
      <w:proofErr w:type="spellEnd"/>
      <w:r w:rsidRPr="005322BF">
        <w:rPr>
          <w:rFonts w:ascii="Palatino Linotype" w:hAnsi="Palatino Linotype"/>
        </w:rPr>
        <w:t xml:space="preserve"> </w:t>
      </w:r>
      <w:proofErr w:type="spellStart"/>
      <w:r w:rsidRPr="005322BF">
        <w:rPr>
          <w:rFonts w:ascii="Palatino Linotype" w:hAnsi="Palatino Linotype"/>
        </w:rPr>
        <w:t>cara</w:t>
      </w:r>
      <w:proofErr w:type="spellEnd"/>
      <w:r w:rsidRPr="005322BF">
        <w:rPr>
          <w:rFonts w:ascii="Palatino Linotype" w:hAnsi="Palatino Linotype"/>
        </w:rPr>
        <w:t xml:space="preserve"> </w:t>
      </w:r>
      <w:proofErr w:type="spellStart"/>
      <w:r w:rsidRPr="005322BF">
        <w:rPr>
          <w:rFonts w:ascii="Palatino Linotype" w:hAnsi="Palatino Linotype"/>
        </w:rPr>
        <w:t>mengatur</w:t>
      </w:r>
      <w:proofErr w:type="spellEnd"/>
      <w:r w:rsidRPr="005322BF">
        <w:rPr>
          <w:rFonts w:ascii="Palatino Linotype" w:hAnsi="Palatino Linotype"/>
        </w:rPr>
        <w:t xml:space="preserve"> </w:t>
      </w:r>
      <w:proofErr w:type="spellStart"/>
      <w:r w:rsidRPr="005322BF">
        <w:rPr>
          <w:rFonts w:ascii="Palatino Linotype" w:hAnsi="Palatino Linotype"/>
        </w:rPr>
        <w:t>waktu</w:t>
      </w:r>
      <w:proofErr w:type="spellEnd"/>
      <w:r w:rsidRPr="005322BF">
        <w:rPr>
          <w:rFonts w:ascii="Palatino Linotype" w:hAnsi="Palatino Linotype"/>
        </w:rPr>
        <w:t xml:space="preserve"> </w:t>
      </w:r>
      <w:proofErr w:type="spellStart"/>
      <w:r w:rsidRPr="005322BF">
        <w:rPr>
          <w:rFonts w:ascii="Palatino Linotype" w:hAnsi="Palatino Linotype"/>
        </w:rPr>
        <w:t>layar</w:t>
      </w:r>
      <w:proofErr w:type="spellEnd"/>
      <w:r w:rsidRPr="005322BF">
        <w:rPr>
          <w:rFonts w:ascii="Palatino Linotype" w:hAnsi="Palatino Linotype"/>
        </w:rPr>
        <w:t xml:space="preserve"> </w:t>
      </w:r>
      <w:proofErr w:type="spellStart"/>
      <w:r w:rsidRPr="005322BF">
        <w:rPr>
          <w:rFonts w:ascii="Palatino Linotype" w:hAnsi="Palatino Linotype"/>
        </w:rPr>
        <w:t>anak</w:t>
      </w:r>
      <w:proofErr w:type="spellEnd"/>
      <w:r w:rsidRPr="005322BF">
        <w:rPr>
          <w:rFonts w:ascii="Palatino Linotype" w:hAnsi="Palatino Linotype"/>
        </w:rPr>
        <w:t xml:space="preserve">, </w:t>
      </w:r>
      <w:proofErr w:type="spellStart"/>
      <w:r w:rsidRPr="005322BF">
        <w:rPr>
          <w:rFonts w:ascii="Palatino Linotype" w:hAnsi="Palatino Linotype"/>
        </w:rPr>
        <w:t>memilih</w:t>
      </w:r>
      <w:proofErr w:type="spellEnd"/>
      <w:r w:rsidRPr="005322BF">
        <w:rPr>
          <w:rFonts w:ascii="Palatino Linotype" w:hAnsi="Palatino Linotype"/>
        </w:rPr>
        <w:t xml:space="preserve"> </w:t>
      </w:r>
      <w:proofErr w:type="spellStart"/>
      <w:r w:rsidRPr="005322BF">
        <w:rPr>
          <w:rFonts w:ascii="Palatino Linotype" w:hAnsi="Palatino Linotype"/>
        </w:rPr>
        <w:t>aplikasi</w:t>
      </w:r>
      <w:proofErr w:type="spellEnd"/>
      <w:r w:rsidRPr="005322BF">
        <w:rPr>
          <w:rFonts w:ascii="Palatino Linotype" w:hAnsi="Palatino Linotype"/>
        </w:rPr>
        <w:t xml:space="preserve"> yang </w:t>
      </w:r>
      <w:proofErr w:type="spellStart"/>
      <w:r w:rsidRPr="005322BF">
        <w:rPr>
          <w:rFonts w:ascii="Palatino Linotype" w:hAnsi="Palatino Linotype"/>
        </w:rPr>
        <w:t>sesuai</w:t>
      </w:r>
      <w:proofErr w:type="spellEnd"/>
      <w:r w:rsidRPr="005322BF">
        <w:rPr>
          <w:rFonts w:ascii="Palatino Linotype" w:hAnsi="Palatino Linotype"/>
        </w:rPr>
        <w:t xml:space="preserve"> </w:t>
      </w:r>
      <w:proofErr w:type="spellStart"/>
      <w:r w:rsidRPr="005322BF">
        <w:rPr>
          <w:rFonts w:ascii="Palatino Linotype" w:hAnsi="Palatino Linotype"/>
        </w:rPr>
        <w:t>dengan</w:t>
      </w:r>
      <w:proofErr w:type="spellEnd"/>
      <w:r w:rsidRPr="005322BF">
        <w:rPr>
          <w:rFonts w:ascii="Palatino Linotype" w:hAnsi="Palatino Linotype"/>
        </w:rPr>
        <w:t xml:space="preserve"> </w:t>
      </w:r>
      <w:proofErr w:type="spellStart"/>
      <w:r w:rsidRPr="005322BF">
        <w:rPr>
          <w:rFonts w:ascii="Palatino Linotype" w:hAnsi="Palatino Linotype"/>
        </w:rPr>
        <w:t>usia</w:t>
      </w:r>
      <w:proofErr w:type="spellEnd"/>
      <w:r w:rsidRPr="005322BF">
        <w:rPr>
          <w:rFonts w:ascii="Palatino Linotype" w:hAnsi="Palatino Linotype"/>
        </w:rPr>
        <w:t xml:space="preserve">, dan </w:t>
      </w:r>
      <w:proofErr w:type="spellStart"/>
      <w:r w:rsidRPr="005322BF">
        <w:rPr>
          <w:rFonts w:ascii="Palatino Linotype" w:hAnsi="Palatino Linotype"/>
        </w:rPr>
        <w:t>bagaimana</w:t>
      </w:r>
      <w:proofErr w:type="spellEnd"/>
      <w:r w:rsidRPr="005322BF">
        <w:rPr>
          <w:rFonts w:ascii="Palatino Linotype" w:hAnsi="Palatino Linotype"/>
        </w:rPr>
        <w:t xml:space="preserve"> orang </w:t>
      </w:r>
      <w:proofErr w:type="spellStart"/>
      <w:r w:rsidRPr="005322BF">
        <w:rPr>
          <w:rFonts w:ascii="Palatino Linotype" w:hAnsi="Palatino Linotype"/>
        </w:rPr>
        <w:t>tua</w:t>
      </w:r>
      <w:proofErr w:type="spellEnd"/>
      <w:r w:rsidRPr="005322BF">
        <w:rPr>
          <w:rFonts w:ascii="Palatino Linotype" w:hAnsi="Palatino Linotype"/>
        </w:rPr>
        <w:t xml:space="preserve"> </w:t>
      </w:r>
      <w:proofErr w:type="spellStart"/>
      <w:r w:rsidRPr="005322BF">
        <w:rPr>
          <w:rFonts w:ascii="Palatino Linotype" w:hAnsi="Palatino Linotype"/>
        </w:rPr>
        <w:t>bisa</w:t>
      </w:r>
      <w:proofErr w:type="spellEnd"/>
      <w:r w:rsidRPr="005322BF">
        <w:rPr>
          <w:rFonts w:ascii="Palatino Linotype" w:hAnsi="Palatino Linotype"/>
        </w:rPr>
        <w:t xml:space="preserve"> </w:t>
      </w:r>
      <w:proofErr w:type="spellStart"/>
      <w:r w:rsidRPr="005322BF">
        <w:rPr>
          <w:rFonts w:ascii="Palatino Linotype" w:hAnsi="Palatino Linotype"/>
        </w:rPr>
        <w:t>berkolaborasi</w:t>
      </w:r>
      <w:proofErr w:type="spellEnd"/>
      <w:r w:rsidRPr="005322BF">
        <w:rPr>
          <w:rFonts w:ascii="Palatino Linotype" w:hAnsi="Palatino Linotype"/>
        </w:rPr>
        <w:t xml:space="preserve"> </w:t>
      </w:r>
      <w:proofErr w:type="spellStart"/>
      <w:r w:rsidRPr="005322BF">
        <w:rPr>
          <w:rFonts w:ascii="Palatino Linotype" w:hAnsi="Palatino Linotype"/>
        </w:rPr>
        <w:t>dengan</w:t>
      </w:r>
      <w:proofErr w:type="spellEnd"/>
      <w:r w:rsidRPr="005322BF">
        <w:rPr>
          <w:rFonts w:ascii="Palatino Linotype" w:hAnsi="Palatino Linotype"/>
        </w:rPr>
        <w:t xml:space="preserve"> guru </w:t>
      </w:r>
      <w:proofErr w:type="spellStart"/>
      <w:r w:rsidRPr="005322BF">
        <w:rPr>
          <w:rFonts w:ascii="Palatino Linotype" w:hAnsi="Palatino Linotype"/>
        </w:rPr>
        <w:t>untuk</w:t>
      </w:r>
      <w:proofErr w:type="spellEnd"/>
      <w:r w:rsidRPr="005322BF">
        <w:rPr>
          <w:rFonts w:ascii="Palatino Linotype" w:hAnsi="Palatino Linotype"/>
        </w:rPr>
        <w:t xml:space="preserve"> </w:t>
      </w:r>
      <w:proofErr w:type="spellStart"/>
      <w:r w:rsidRPr="005322BF">
        <w:rPr>
          <w:rFonts w:ascii="Palatino Linotype" w:hAnsi="Palatino Linotype"/>
        </w:rPr>
        <w:t>memantau</w:t>
      </w:r>
      <w:proofErr w:type="spellEnd"/>
      <w:r w:rsidRPr="005322BF">
        <w:rPr>
          <w:rFonts w:ascii="Palatino Linotype" w:hAnsi="Palatino Linotype"/>
        </w:rPr>
        <w:t xml:space="preserve"> </w:t>
      </w:r>
      <w:proofErr w:type="spellStart"/>
      <w:r w:rsidRPr="005322BF">
        <w:rPr>
          <w:rFonts w:ascii="Palatino Linotype" w:hAnsi="Palatino Linotype"/>
        </w:rPr>
        <w:t>perkembangan</w:t>
      </w:r>
      <w:proofErr w:type="spellEnd"/>
      <w:r w:rsidRPr="005322BF">
        <w:rPr>
          <w:rFonts w:ascii="Palatino Linotype" w:hAnsi="Palatino Linotype"/>
        </w:rPr>
        <w:t xml:space="preserve"> </w:t>
      </w:r>
      <w:proofErr w:type="spellStart"/>
      <w:r w:rsidRPr="005322BF">
        <w:rPr>
          <w:rFonts w:ascii="Palatino Linotype" w:hAnsi="Palatino Linotype"/>
        </w:rPr>
        <w:t>anak</w:t>
      </w:r>
      <w:proofErr w:type="spellEnd"/>
      <w:r w:rsidRPr="005322BF">
        <w:rPr>
          <w:rFonts w:ascii="Palatino Linotype" w:hAnsi="Palatino Linotype"/>
        </w:rPr>
        <w:t>.</w:t>
      </w:r>
    </w:p>
    <w:p w14:paraId="263374B0" w14:textId="77777777" w:rsidR="005322BF" w:rsidRPr="005322BF" w:rsidRDefault="005322BF" w:rsidP="005322BF">
      <w:pPr>
        <w:pStyle w:val="ListParagraph"/>
        <w:numPr>
          <w:ilvl w:val="0"/>
          <w:numId w:val="4"/>
        </w:numPr>
        <w:ind w:left="426" w:hanging="284"/>
        <w:jc w:val="both"/>
        <w:rPr>
          <w:rFonts w:ascii="Palatino Linotype" w:hAnsi="Palatino Linotype"/>
        </w:rPr>
      </w:pPr>
      <w:proofErr w:type="spellStart"/>
      <w:r w:rsidRPr="005322BF">
        <w:rPr>
          <w:rFonts w:ascii="Palatino Linotype" w:hAnsi="Palatino Linotype"/>
        </w:rPr>
        <w:t>Penyuluhan</w:t>
      </w:r>
      <w:proofErr w:type="spellEnd"/>
      <w:r w:rsidRPr="005322BF">
        <w:rPr>
          <w:rFonts w:ascii="Palatino Linotype" w:hAnsi="Palatino Linotype"/>
        </w:rPr>
        <w:t xml:space="preserve"> dan Workshop </w:t>
      </w:r>
      <w:proofErr w:type="spellStart"/>
      <w:r w:rsidRPr="005322BF">
        <w:rPr>
          <w:rFonts w:ascii="Palatino Linotype" w:hAnsi="Palatino Linotype"/>
        </w:rPr>
        <w:t>Tentang</w:t>
      </w:r>
      <w:proofErr w:type="spellEnd"/>
      <w:r w:rsidRPr="005322BF">
        <w:rPr>
          <w:rFonts w:ascii="Palatino Linotype" w:hAnsi="Palatino Linotype"/>
        </w:rPr>
        <w:t xml:space="preserve"> </w:t>
      </w:r>
      <w:proofErr w:type="spellStart"/>
      <w:r w:rsidRPr="005322BF">
        <w:rPr>
          <w:rFonts w:ascii="Palatino Linotype" w:hAnsi="Palatino Linotype"/>
        </w:rPr>
        <w:t>Pengelolaan</w:t>
      </w:r>
      <w:proofErr w:type="spellEnd"/>
      <w:r w:rsidRPr="005322BF">
        <w:rPr>
          <w:rFonts w:ascii="Palatino Linotype" w:hAnsi="Palatino Linotype"/>
        </w:rPr>
        <w:t xml:space="preserve"> </w:t>
      </w:r>
      <w:proofErr w:type="spellStart"/>
      <w:r w:rsidRPr="005322BF">
        <w:rPr>
          <w:rFonts w:ascii="Palatino Linotype" w:hAnsi="Palatino Linotype"/>
        </w:rPr>
        <w:t>Risiko</w:t>
      </w:r>
      <w:proofErr w:type="spellEnd"/>
      <w:r w:rsidRPr="005322BF">
        <w:rPr>
          <w:rFonts w:ascii="Palatino Linotype" w:hAnsi="Palatino Linotype"/>
        </w:rPr>
        <w:t xml:space="preserve"> </w:t>
      </w:r>
      <w:proofErr w:type="spellStart"/>
      <w:r w:rsidRPr="005322BF">
        <w:rPr>
          <w:rFonts w:ascii="Palatino Linotype" w:hAnsi="Palatino Linotype"/>
        </w:rPr>
        <w:t>Penggunaan</w:t>
      </w:r>
      <w:proofErr w:type="spellEnd"/>
      <w:r w:rsidRPr="005322BF">
        <w:rPr>
          <w:rFonts w:ascii="Palatino Linotype" w:hAnsi="Palatino Linotype"/>
        </w:rPr>
        <w:t xml:space="preserve"> </w:t>
      </w:r>
      <w:proofErr w:type="spellStart"/>
      <w:r w:rsidRPr="005322BF">
        <w:rPr>
          <w:rFonts w:ascii="Palatino Linotype" w:hAnsi="Palatino Linotype"/>
        </w:rPr>
        <w:t>Teknologi</w:t>
      </w:r>
      <w:proofErr w:type="spellEnd"/>
      <w:r w:rsidRPr="005322BF">
        <w:rPr>
          <w:rFonts w:ascii="Palatino Linotype" w:hAnsi="Palatino Linotype"/>
        </w:rPr>
        <w:t xml:space="preserve"> </w:t>
      </w:r>
      <w:proofErr w:type="spellStart"/>
      <w:r w:rsidRPr="005322BF">
        <w:rPr>
          <w:rFonts w:ascii="Palatino Linotype" w:hAnsi="Palatino Linotype"/>
        </w:rPr>
        <w:t>untuk</w:t>
      </w:r>
      <w:proofErr w:type="spellEnd"/>
      <w:r w:rsidRPr="005322BF">
        <w:rPr>
          <w:rFonts w:ascii="Palatino Linotype" w:hAnsi="Palatino Linotype"/>
        </w:rPr>
        <w:t xml:space="preserve"> </w:t>
      </w:r>
      <w:proofErr w:type="gramStart"/>
      <w:r w:rsidRPr="005322BF">
        <w:rPr>
          <w:rFonts w:ascii="Palatino Linotype" w:hAnsi="Palatino Linotype"/>
        </w:rPr>
        <w:t>Anak :</w:t>
      </w:r>
      <w:proofErr w:type="gramEnd"/>
      <w:r w:rsidRPr="005322BF">
        <w:rPr>
          <w:rFonts w:ascii="Palatino Linotype" w:hAnsi="Palatino Linotype"/>
        </w:rPr>
        <w:t xml:space="preserve"> </w:t>
      </w:r>
      <w:proofErr w:type="spellStart"/>
      <w:r w:rsidRPr="005322BF">
        <w:rPr>
          <w:rFonts w:ascii="Palatino Linotype" w:hAnsi="Palatino Linotype"/>
        </w:rPr>
        <w:t>Teknologi</w:t>
      </w:r>
      <w:proofErr w:type="spellEnd"/>
      <w:r w:rsidRPr="005322BF">
        <w:rPr>
          <w:rFonts w:ascii="Palatino Linotype" w:hAnsi="Palatino Linotype"/>
        </w:rPr>
        <w:t xml:space="preserve"> digital </w:t>
      </w:r>
      <w:proofErr w:type="spellStart"/>
      <w:r w:rsidRPr="005322BF">
        <w:rPr>
          <w:rFonts w:ascii="Palatino Linotype" w:hAnsi="Palatino Linotype"/>
        </w:rPr>
        <w:t>membawa</w:t>
      </w:r>
      <w:proofErr w:type="spellEnd"/>
      <w:r w:rsidRPr="005322BF">
        <w:rPr>
          <w:rFonts w:ascii="Palatino Linotype" w:hAnsi="Palatino Linotype"/>
        </w:rPr>
        <w:t xml:space="preserve"> </w:t>
      </w:r>
      <w:proofErr w:type="spellStart"/>
      <w:r w:rsidRPr="005322BF">
        <w:rPr>
          <w:rFonts w:ascii="Palatino Linotype" w:hAnsi="Palatino Linotype"/>
        </w:rPr>
        <w:t>banyak</w:t>
      </w:r>
      <w:proofErr w:type="spellEnd"/>
      <w:r w:rsidRPr="005322BF">
        <w:rPr>
          <w:rFonts w:ascii="Palatino Linotype" w:hAnsi="Palatino Linotype"/>
        </w:rPr>
        <w:t xml:space="preserve"> </w:t>
      </w:r>
      <w:proofErr w:type="spellStart"/>
      <w:r w:rsidRPr="005322BF">
        <w:rPr>
          <w:rFonts w:ascii="Palatino Linotype" w:hAnsi="Palatino Linotype"/>
        </w:rPr>
        <w:t>manfaat</w:t>
      </w:r>
      <w:proofErr w:type="spellEnd"/>
      <w:r w:rsidRPr="005322BF">
        <w:rPr>
          <w:rFonts w:ascii="Palatino Linotype" w:hAnsi="Palatino Linotype"/>
        </w:rPr>
        <w:t xml:space="preserve">, </w:t>
      </w:r>
      <w:proofErr w:type="spellStart"/>
      <w:r w:rsidRPr="005322BF">
        <w:rPr>
          <w:rFonts w:ascii="Palatino Linotype" w:hAnsi="Palatino Linotype"/>
        </w:rPr>
        <w:t>namun</w:t>
      </w:r>
      <w:proofErr w:type="spellEnd"/>
      <w:r w:rsidRPr="005322BF">
        <w:rPr>
          <w:rFonts w:ascii="Palatino Linotype" w:hAnsi="Palatino Linotype"/>
        </w:rPr>
        <w:t xml:space="preserve"> </w:t>
      </w:r>
      <w:proofErr w:type="spellStart"/>
      <w:r w:rsidRPr="005322BF">
        <w:rPr>
          <w:rFonts w:ascii="Palatino Linotype" w:hAnsi="Palatino Linotype"/>
        </w:rPr>
        <w:t>jika</w:t>
      </w:r>
      <w:proofErr w:type="spellEnd"/>
      <w:r w:rsidRPr="005322BF">
        <w:rPr>
          <w:rFonts w:ascii="Palatino Linotype" w:hAnsi="Palatino Linotype"/>
        </w:rPr>
        <w:t xml:space="preserve"> </w:t>
      </w:r>
      <w:proofErr w:type="spellStart"/>
      <w:r w:rsidRPr="005322BF">
        <w:rPr>
          <w:rFonts w:ascii="Palatino Linotype" w:hAnsi="Palatino Linotype"/>
        </w:rPr>
        <w:t>tidak</w:t>
      </w:r>
      <w:proofErr w:type="spellEnd"/>
      <w:r w:rsidRPr="005322BF">
        <w:rPr>
          <w:rFonts w:ascii="Palatino Linotype" w:hAnsi="Palatino Linotype"/>
        </w:rPr>
        <w:t xml:space="preserve"> </w:t>
      </w:r>
      <w:proofErr w:type="spellStart"/>
      <w:r w:rsidRPr="005322BF">
        <w:rPr>
          <w:rFonts w:ascii="Palatino Linotype" w:hAnsi="Palatino Linotype"/>
        </w:rPr>
        <w:t>digunakan</w:t>
      </w:r>
      <w:proofErr w:type="spellEnd"/>
      <w:r w:rsidRPr="005322BF">
        <w:rPr>
          <w:rFonts w:ascii="Palatino Linotype" w:hAnsi="Palatino Linotype"/>
        </w:rPr>
        <w:t xml:space="preserve"> </w:t>
      </w:r>
      <w:proofErr w:type="spellStart"/>
      <w:r w:rsidRPr="005322BF">
        <w:rPr>
          <w:rFonts w:ascii="Palatino Linotype" w:hAnsi="Palatino Linotype"/>
        </w:rPr>
        <w:t>dengan</w:t>
      </w:r>
      <w:proofErr w:type="spellEnd"/>
      <w:r w:rsidRPr="005322BF">
        <w:rPr>
          <w:rFonts w:ascii="Palatino Linotype" w:hAnsi="Palatino Linotype"/>
        </w:rPr>
        <w:t xml:space="preserve"> </w:t>
      </w:r>
      <w:proofErr w:type="spellStart"/>
      <w:r w:rsidRPr="005322BF">
        <w:rPr>
          <w:rFonts w:ascii="Palatino Linotype" w:hAnsi="Palatino Linotype"/>
        </w:rPr>
        <w:t>bijak</w:t>
      </w:r>
      <w:proofErr w:type="spellEnd"/>
      <w:r w:rsidRPr="005322BF">
        <w:rPr>
          <w:rFonts w:ascii="Palatino Linotype" w:hAnsi="Palatino Linotype"/>
        </w:rPr>
        <w:t xml:space="preserve">, </w:t>
      </w:r>
      <w:proofErr w:type="spellStart"/>
      <w:r w:rsidRPr="005322BF">
        <w:rPr>
          <w:rFonts w:ascii="Palatino Linotype" w:hAnsi="Palatino Linotype"/>
        </w:rPr>
        <w:t>dapat</w:t>
      </w:r>
      <w:proofErr w:type="spellEnd"/>
      <w:r w:rsidRPr="005322BF">
        <w:rPr>
          <w:rFonts w:ascii="Palatino Linotype" w:hAnsi="Palatino Linotype"/>
        </w:rPr>
        <w:t xml:space="preserve"> </w:t>
      </w:r>
      <w:proofErr w:type="spellStart"/>
      <w:r w:rsidRPr="005322BF">
        <w:rPr>
          <w:rFonts w:ascii="Palatino Linotype" w:hAnsi="Palatino Linotype"/>
        </w:rPr>
        <w:t>menimbulkan</w:t>
      </w:r>
      <w:proofErr w:type="spellEnd"/>
      <w:r w:rsidRPr="005322BF">
        <w:rPr>
          <w:rFonts w:ascii="Palatino Linotype" w:hAnsi="Palatino Linotype"/>
        </w:rPr>
        <w:t xml:space="preserve"> </w:t>
      </w:r>
      <w:proofErr w:type="spellStart"/>
      <w:r w:rsidRPr="005322BF">
        <w:rPr>
          <w:rFonts w:ascii="Palatino Linotype" w:hAnsi="Palatino Linotype"/>
        </w:rPr>
        <w:t>dampak</w:t>
      </w:r>
      <w:proofErr w:type="spellEnd"/>
      <w:r w:rsidRPr="005322BF">
        <w:rPr>
          <w:rFonts w:ascii="Palatino Linotype" w:hAnsi="Palatino Linotype"/>
        </w:rPr>
        <w:t xml:space="preserve"> </w:t>
      </w:r>
      <w:proofErr w:type="spellStart"/>
      <w:r w:rsidRPr="005322BF">
        <w:rPr>
          <w:rFonts w:ascii="Palatino Linotype" w:hAnsi="Palatino Linotype"/>
        </w:rPr>
        <w:t>negatif</w:t>
      </w:r>
      <w:proofErr w:type="spellEnd"/>
      <w:r w:rsidRPr="005322BF">
        <w:rPr>
          <w:rFonts w:ascii="Palatino Linotype" w:hAnsi="Palatino Linotype"/>
        </w:rPr>
        <w:t xml:space="preserve"> </w:t>
      </w:r>
      <w:proofErr w:type="spellStart"/>
      <w:r w:rsidRPr="005322BF">
        <w:rPr>
          <w:rFonts w:ascii="Palatino Linotype" w:hAnsi="Palatino Linotype"/>
        </w:rPr>
        <w:t>bagi</w:t>
      </w:r>
      <w:proofErr w:type="spellEnd"/>
      <w:r w:rsidRPr="005322BF">
        <w:rPr>
          <w:rFonts w:ascii="Palatino Linotype" w:hAnsi="Palatino Linotype"/>
        </w:rPr>
        <w:t xml:space="preserve"> </w:t>
      </w:r>
      <w:proofErr w:type="spellStart"/>
      <w:r w:rsidRPr="005322BF">
        <w:rPr>
          <w:rFonts w:ascii="Palatino Linotype" w:hAnsi="Palatino Linotype"/>
        </w:rPr>
        <w:t>perkembangan</w:t>
      </w:r>
      <w:proofErr w:type="spellEnd"/>
      <w:r w:rsidRPr="005322BF">
        <w:rPr>
          <w:rFonts w:ascii="Palatino Linotype" w:hAnsi="Palatino Linotype"/>
        </w:rPr>
        <w:t xml:space="preserve"> </w:t>
      </w:r>
      <w:proofErr w:type="spellStart"/>
      <w:r w:rsidRPr="005322BF">
        <w:rPr>
          <w:rFonts w:ascii="Palatino Linotype" w:hAnsi="Palatino Linotype"/>
        </w:rPr>
        <w:t>anak</w:t>
      </w:r>
      <w:proofErr w:type="spellEnd"/>
      <w:r w:rsidRPr="005322BF">
        <w:rPr>
          <w:rFonts w:ascii="Palatino Linotype" w:hAnsi="Palatino Linotype"/>
        </w:rPr>
        <w:t xml:space="preserve">. Oleh </w:t>
      </w:r>
      <w:proofErr w:type="spellStart"/>
      <w:r w:rsidRPr="005322BF">
        <w:rPr>
          <w:rFonts w:ascii="Palatino Linotype" w:hAnsi="Palatino Linotype"/>
        </w:rPr>
        <w:t>karena</w:t>
      </w:r>
      <w:proofErr w:type="spellEnd"/>
      <w:r w:rsidRPr="005322BF">
        <w:rPr>
          <w:rFonts w:ascii="Palatino Linotype" w:hAnsi="Palatino Linotype"/>
        </w:rPr>
        <w:t xml:space="preserve"> </w:t>
      </w:r>
      <w:proofErr w:type="spellStart"/>
      <w:r w:rsidRPr="005322BF">
        <w:rPr>
          <w:rFonts w:ascii="Palatino Linotype" w:hAnsi="Palatino Linotype"/>
        </w:rPr>
        <w:t>itu</w:t>
      </w:r>
      <w:proofErr w:type="spellEnd"/>
      <w:r w:rsidRPr="005322BF">
        <w:rPr>
          <w:rFonts w:ascii="Palatino Linotype" w:hAnsi="Palatino Linotype"/>
        </w:rPr>
        <w:t xml:space="preserve">, </w:t>
      </w:r>
      <w:proofErr w:type="spellStart"/>
      <w:r w:rsidRPr="005322BF">
        <w:rPr>
          <w:rFonts w:ascii="Palatino Linotype" w:hAnsi="Palatino Linotype"/>
        </w:rPr>
        <w:t>penting</w:t>
      </w:r>
      <w:proofErr w:type="spellEnd"/>
      <w:r w:rsidRPr="005322BF">
        <w:rPr>
          <w:rFonts w:ascii="Palatino Linotype" w:hAnsi="Palatino Linotype"/>
        </w:rPr>
        <w:t xml:space="preserve"> </w:t>
      </w:r>
      <w:proofErr w:type="spellStart"/>
      <w:r w:rsidRPr="005322BF">
        <w:rPr>
          <w:rFonts w:ascii="Palatino Linotype" w:hAnsi="Palatino Linotype"/>
        </w:rPr>
        <w:t>untuk</w:t>
      </w:r>
      <w:proofErr w:type="spellEnd"/>
      <w:r w:rsidRPr="005322BF">
        <w:rPr>
          <w:rFonts w:ascii="Palatino Linotype" w:hAnsi="Palatino Linotype"/>
        </w:rPr>
        <w:t xml:space="preserve"> </w:t>
      </w:r>
      <w:proofErr w:type="spellStart"/>
      <w:r w:rsidRPr="005322BF">
        <w:rPr>
          <w:rFonts w:ascii="Palatino Linotype" w:hAnsi="Palatino Linotype"/>
        </w:rPr>
        <w:t>memberikan</w:t>
      </w:r>
      <w:proofErr w:type="spellEnd"/>
      <w:r w:rsidRPr="005322BF">
        <w:rPr>
          <w:rFonts w:ascii="Palatino Linotype" w:hAnsi="Palatino Linotype"/>
        </w:rPr>
        <w:t xml:space="preserve"> </w:t>
      </w:r>
      <w:proofErr w:type="spellStart"/>
      <w:r w:rsidRPr="005322BF">
        <w:rPr>
          <w:rFonts w:ascii="Palatino Linotype" w:hAnsi="Palatino Linotype"/>
        </w:rPr>
        <w:t>penyuluhan</w:t>
      </w:r>
      <w:proofErr w:type="spellEnd"/>
      <w:r w:rsidRPr="005322BF">
        <w:rPr>
          <w:rFonts w:ascii="Palatino Linotype" w:hAnsi="Palatino Linotype"/>
        </w:rPr>
        <w:t xml:space="preserve"> dan </w:t>
      </w:r>
      <w:proofErr w:type="spellStart"/>
      <w:r w:rsidRPr="005322BF">
        <w:rPr>
          <w:rFonts w:ascii="Palatino Linotype" w:hAnsi="Palatino Linotype"/>
        </w:rPr>
        <w:t>pelatihan</w:t>
      </w:r>
      <w:proofErr w:type="spellEnd"/>
      <w:r w:rsidRPr="005322BF">
        <w:rPr>
          <w:rFonts w:ascii="Palatino Linotype" w:hAnsi="Palatino Linotype"/>
        </w:rPr>
        <w:t xml:space="preserve"> </w:t>
      </w:r>
      <w:proofErr w:type="spellStart"/>
      <w:r w:rsidRPr="005322BF">
        <w:rPr>
          <w:rFonts w:ascii="Palatino Linotype" w:hAnsi="Palatino Linotype"/>
        </w:rPr>
        <w:t>kepada</w:t>
      </w:r>
      <w:proofErr w:type="spellEnd"/>
      <w:r w:rsidRPr="005322BF">
        <w:rPr>
          <w:rFonts w:ascii="Palatino Linotype" w:hAnsi="Palatino Linotype"/>
        </w:rPr>
        <w:t xml:space="preserve"> guru dan orang </w:t>
      </w:r>
      <w:proofErr w:type="spellStart"/>
      <w:r w:rsidRPr="005322BF">
        <w:rPr>
          <w:rFonts w:ascii="Palatino Linotype" w:hAnsi="Palatino Linotype"/>
        </w:rPr>
        <w:t>tua</w:t>
      </w:r>
      <w:proofErr w:type="spellEnd"/>
      <w:r w:rsidRPr="005322BF">
        <w:rPr>
          <w:rFonts w:ascii="Palatino Linotype" w:hAnsi="Palatino Linotype"/>
        </w:rPr>
        <w:t xml:space="preserve"> </w:t>
      </w:r>
      <w:proofErr w:type="spellStart"/>
      <w:r w:rsidRPr="005322BF">
        <w:rPr>
          <w:rFonts w:ascii="Palatino Linotype" w:hAnsi="Palatino Linotype"/>
        </w:rPr>
        <w:t>mengenai</w:t>
      </w:r>
      <w:proofErr w:type="spellEnd"/>
      <w:r w:rsidRPr="005322BF">
        <w:rPr>
          <w:rFonts w:ascii="Palatino Linotype" w:hAnsi="Palatino Linotype"/>
        </w:rPr>
        <w:t xml:space="preserve"> </w:t>
      </w:r>
      <w:proofErr w:type="spellStart"/>
      <w:r w:rsidRPr="005322BF">
        <w:rPr>
          <w:rFonts w:ascii="Palatino Linotype" w:hAnsi="Palatino Linotype"/>
        </w:rPr>
        <w:t>cara-cara</w:t>
      </w:r>
      <w:proofErr w:type="spellEnd"/>
      <w:r w:rsidRPr="005322BF">
        <w:rPr>
          <w:rFonts w:ascii="Palatino Linotype" w:hAnsi="Palatino Linotype"/>
        </w:rPr>
        <w:t xml:space="preserve"> </w:t>
      </w:r>
      <w:proofErr w:type="spellStart"/>
      <w:r w:rsidRPr="005322BF">
        <w:rPr>
          <w:rFonts w:ascii="Palatino Linotype" w:hAnsi="Palatino Linotype"/>
        </w:rPr>
        <w:t>mengelola</w:t>
      </w:r>
      <w:proofErr w:type="spellEnd"/>
      <w:r w:rsidRPr="005322BF">
        <w:rPr>
          <w:rFonts w:ascii="Palatino Linotype" w:hAnsi="Palatino Linotype"/>
        </w:rPr>
        <w:t xml:space="preserve"> </w:t>
      </w:r>
      <w:proofErr w:type="spellStart"/>
      <w:r w:rsidRPr="005322BF">
        <w:rPr>
          <w:rFonts w:ascii="Palatino Linotype" w:hAnsi="Palatino Linotype"/>
        </w:rPr>
        <w:t>risiko</w:t>
      </w:r>
      <w:proofErr w:type="spellEnd"/>
      <w:r w:rsidRPr="005322BF">
        <w:rPr>
          <w:rFonts w:ascii="Palatino Linotype" w:hAnsi="Palatino Linotype"/>
        </w:rPr>
        <w:t xml:space="preserve"> </w:t>
      </w:r>
      <w:proofErr w:type="spellStart"/>
      <w:r w:rsidRPr="005322BF">
        <w:rPr>
          <w:rFonts w:ascii="Palatino Linotype" w:hAnsi="Palatino Linotype"/>
        </w:rPr>
        <w:t>penggunaan</w:t>
      </w:r>
      <w:proofErr w:type="spellEnd"/>
      <w:r w:rsidRPr="005322BF">
        <w:rPr>
          <w:rFonts w:ascii="Palatino Linotype" w:hAnsi="Palatino Linotype"/>
        </w:rPr>
        <w:t xml:space="preserve"> </w:t>
      </w:r>
      <w:proofErr w:type="spellStart"/>
      <w:r w:rsidRPr="005322BF">
        <w:rPr>
          <w:rFonts w:ascii="Palatino Linotype" w:hAnsi="Palatino Linotype"/>
        </w:rPr>
        <w:t>teknologi</w:t>
      </w:r>
      <w:proofErr w:type="spellEnd"/>
      <w:r w:rsidRPr="005322BF">
        <w:rPr>
          <w:rFonts w:ascii="Palatino Linotype" w:hAnsi="Palatino Linotype"/>
        </w:rPr>
        <w:t xml:space="preserve"> </w:t>
      </w:r>
      <w:proofErr w:type="spellStart"/>
      <w:r w:rsidRPr="005322BF">
        <w:rPr>
          <w:rFonts w:ascii="Palatino Linotype" w:hAnsi="Palatino Linotype"/>
        </w:rPr>
        <w:t>bagi</w:t>
      </w:r>
      <w:proofErr w:type="spellEnd"/>
      <w:r w:rsidRPr="005322BF">
        <w:rPr>
          <w:rFonts w:ascii="Palatino Linotype" w:hAnsi="Palatino Linotype"/>
        </w:rPr>
        <w:t xml:space="preserve"> </w:t>
      </w:r>
      <w:proofErr w:type="spellStart"/>
      <w:r w:rsidRPr="005322BF">
        <w:rPr>
          <w:rFonts w:ascii="Palatino Linotype" w:hAnsi="Palatino Linotype"/>
        </w:rPr>
        <w:t>anak-anak</w:t>
      </w:r>
      <w:proofErr w:type="spellEnd"/>
      <w:r w:rsidRPr="005322BF">
        <w:rPr>
          <w:rFonts w:ascii="Palatino Linotype" w:hAnsi="Palatino Linotype"/>
        </w:rPr>
        <w:t xml:space="preserve">. Workshop </w:t>
      </w:r>
      <w:proofErr w:type="spellStart"/>
      <w:r w:rsidRPr="005322BF">
        <w:rPr>
          <w:rFonts w:ascii="Palatino Linotype" w:hAnsi="Palatino Linotype"/>
        </w:rPr>
        <w:t>ini</w:t>
      </w:r>
      <w:proofErr w:type="spellEnd"/>
      <w:r w:rsidRPr="005322BF">
        <w:rPr>
          <w:rFonts w:ascii="Palatino Linotype" w:hAnsi="Palatino Linotype"/>
        </w:rPr>
        <w:t xml:space="preserve"> </w:t>
      </w:r>
      <w:proofErr w:type="spellStart"/>
      <w:r w:rsidRPr="005322BF">
        <w:rPr>
          <w:rFonts w:ascii="Palatino Linotype" w:hAnsi="Palatino Linotype"/>
        </w:rPr>
        <w:t>akan</w:t>
      </w:r>
      <w:proofErr w:type="spellEnd"/>
      <w:r w:rsidRPr="005322BF">
        <w:rPr>
          <w:rFonts w:ascii="Palatino Linotype" w:hAnsi="Palatino Linotype"/>
        </w:rPr>
        <w:t xml:space="preserve"> </w:t>
      </w:r>
      <w:proofErr w:type="spellStart"/>
      <w:r w:rsidRPr="005322BF">
        <w:rPr>
          <w:rFonts w:ascii="Palatino Linotype" w:hAnsi="Palatino Linotype"/>
        </w:rPr>
        <w:t>membahas</w:t>
      </w:r>
      <w:proofErr w:type="spellEnd"/>
      <w:r w:rsidRPr="005322BF">
        <w:rPr>
          <w:rFonts w:ascii="Palatino Linotype" w:hAnsi="Palatino Linotype"/>
        </w:rPr>
        <w:t xml:space="preserve"> </w:t>
      </w:r>
      <w:proofErr w:type="spellStart"/>
      <w:r w:rsidRPr="005322BF">
        <w:rPr>
          <w:rFonts w:ascii="Palatino Linotype" w:hAnsi="Palatino Linotype"/>
        </w:rPr>
        <w:t>masalah</w:t>
      </w:r>
      <w:proofErr w:type="spellEnd"/>
      <w:r w:rsidRPr="005322BF">
        <w:rPr>
          <w:rFonts w:ascii="Palatino Linotype" w:hAnsi="Palatino Linotype"/>
        </w:rPr>
        <w:t xml:space="preserve"> </w:t>
      </w:r>
      <w:proofErr w:type="spellStart"/>
      <w:r w:rsidRPr="005322BF">
        <w:rPr>
          <w:rFonts w:ascii="Palatino Linotype" w:hAnsi="Palatino Linotype"/>
        </w:rPr>
        <w:t>seperti</w:t>
      </w:r>
      <w:proofErr w:type="spellEnd"/>
      <w:r w:rsidRPr="005322BF">
        <w:rPr>
          <w:rFonts w:ascii="Palatino Linotype" w:hAnsi="Palatino Linotype"/>
        </w:rPr>
        <w:t xml:space="preserve"> </w:t>
      </w:r>
      <w:proofErr w:type="spellStart"/>
      <w:r w:rsidRPr="005322BF">
        <w:rPr>
          <w:rFonts w:ascii="Palatino Linotype" w:hAnsi="Palatino Linotype"/>
        </w:rPr>
        <w:t>ketergantungan</w:t>
      </w:r>
      <w:proofErr w:type="spellEnd"/>
      <w:r w:rsidRPr="005322BF">
        <w:rPr>
          <w:rFonts w:ascii="Palatino Linotype" w:hAnsi="Palatino Linotype"/>
        </w:rPr>
        <w:t xml:space="preserve"> pada </w:t>
      </w:r>
      <w:proofErr w:type="spellStart"/>
      <w:r w:rsidRPr="005322BF">
        <w:rPr>
          <w:rFonts w:ascii="Palatino Linotype" w:hAnsi="Palatino Linotype"/>
        </w:rPr>
        <w:t>layar</w:t>
      </w:r>
      <w:proofErr w:type="spellEnd"/>
      <w:r w:rsidRPr="005322BF">
        <w:rPr>
          <w:rFonts w:ascii="Palatino Linotype" w:hAnsi="Palatino Linotype"/>
        </w:rPr>
        <w:t xml:space="preserve">, </w:t>
      </w:r>
      <w:proofErr w:type="spellStart"/>
      <w:r w:rsidRPr="005322BF">
        <w:rPr>
          <w:rFonts w:ascii="Palatino Linotype" w:hAnsi="Palatino Linotype"/>
        </w:rPr>
        <w:t>paparan</w:t>
      </w:r>
      <w:proofErr w:type="spellEnd"/>
      <w:r w:rsidRPr="005322BF">
        <w:rPr>
          <w:rFonts w:ascii="Palatino Linotype" w:hAnsi="Palatino Linotype"/>
        </w:rPr>
        <w:t xml:space="preserve"> </w:t>
      </w:r>
      <w:proofErr w:type="spellStart"/>
      <w:r w:rsidRPr="005322BF">
        <w:rPr>
          <w:rFonts w:ascii="Palatino Linotype" w:hAnsi="Palatino Linotype"/>
        </w:rPr>
        <w:t>konten</w:t>
      </w:r>
      <w:proofErr w:type="spellEnd"/>
      <w:r w:rsidRPr="005322BF">
        <w:rPr>
          <w:rFonts w:ascii="Palatino Linotype" w:hAnsi="Palatino Linotype"/>
        </w:rPr>
        <w:t xml:space="preserve"> yang </w:t>
      </w:r>
      <w:proofErr w:type="spellStart"/>
      <w:r w:rsidRPr="005322BF">
        <w:rPr>
          <w:rFonts w:ascii="Palatino Linotype" w:hAnsi="Palatino Linotype"/>
        </w:rPr>
        <w:t>tidak</w:t>
      </w:r>
      <w:proofErr w:type="spellEnd"/>
      <w:r w:rsidRPr="005322BF">
        <w:rPr>
          <w:rFonts w:ascii="Palatino Linotype" w:hAnsi="Palatino Linotype"/>
        </w:rPr>
        <w:t xml:space="preserve"> </w:t>
      </w:r>
      <w:proofErr w:type="spellStart"/>
      <w:r w:rsidRPr="005322BF">
        <w:rPr>
          <w:rFonts w:ascii="Palatino Linotype" w:hAnsi="Palatino Linotype"/>
        </w:rPr>
        <w:t>sesuai</w:t>
      </w:r>
      <w:proofErr w:type="spellEnd"/>
      <w:r w:rsidRPr="005322BF">
        <w:rPr>
          <w:rFonts w:ascii="Palatino Linotype" w:hAnsi="Palatino Linotype"/>
        </w:rPr>
        <w:t xml:space="preserve">, </w:t>
      </w:r>
      <w:proofErr w:type="spellStart"/>
      <w:r w:rsidRPr="005322BF">
        <w:rPr>
          <w:rFonts w:ascii="Palatino Linotype" w:hAnsi="Palatino Linotype"/>
        </w:rPr>
        <w:t>serta</w:t>
      </w:r>
      <w:proofErr w:type="spellEnd"/>
      <w:r w:rsidRPr="005322BF">
        <w:rPr>
          <w:rFonts w:ascii="Palatino Linotype" w:hAnsi="Palatino Linotype"/>
        </w:rPr>
        <w:t xml:space="preserve"> </w:t>
      </w:r>
      <w:proofErr w:type="spellStart"/>
      <w:r w:rsidRPr="005322BF">
        <w:rPr>
          <w:rFonts w:ascii="Palatino Linotype" w:hAnsi="Palatino Linotype"/>
        </w:rPr>
        <w:t>bagaimana</w:t>
      </w:r>
      <w:proofErr w:type="spellEnd"/>
      <w:r w:rsidRPr="005322BF">
        <w:rPr>
          <w:rFonts w:ascii="Palatino Linotype" w:hAnsi="Palatino Linotype"/>
        </w:rPr>
        <w:t xml:space="preserve"> </w:t>
      </w:r>
      <w:proofErr w:type="spellStart"/>
      <w:r w:rsidRPr="005322BF">
        <w:rPr>
          <w:rFonts w:ascii="Palatino Linotype" w:hAnsi="Palatino Linotype"/>
        </w:rPr>
        <w:t>menjaga</w:t>
      </w:r>
      <w:proofErr w:type="spellEnd"/>
      <w:r w:rsidRPr="005322BF">
        <w:rPr>
          <w:rFonts w:ascii="Palatino Linotype" w:hAnsi="Palatino Linotype"/>
        </w:rPr>
        <w:t xml:space="preserve"> </w:t>
      </w:r>
      <w:proofErr w:type="spellStart"/>
      <w:r w:rsidRPr="005322BF">
        <w:rPr>
          <w:rFonts w:ascii="Palatino Linotype" w:hAnsi="Palatino Linotype"/>
        </w:rPr>
        <w:t>keseimbangan</w:t>
      </w:r>
      <w:proofErr w:type="spellEnd"/>
      <w:r w:rsidRPr="005322BF">
        <w:rPr>
          <w:rFonts w:ascii="Palatino Linotype" w:hAnsi="Palatino Linotype"/>
        </w:rPr>
        <w:t xml:space="preserve"> </w:t>
      </w:r>
      <w:proofErr w:type="spellStart"/>
      <w:r w:rsidRPr="005322BF">
        <w:rPr>
          <w:rFonts w:ascii="Palatino Linotype" w:hAnsi="Palatino Linotype"/>
        </w:rPr>
        <w:t>antara</w:t>
      </w:r>
      <w:proofErr w:type="spellEnd"/>
      <w:r w:rsidRPr="005322BF">
        <w:rPr>
          <w:rFonts w:ascii="Palatino Linotype" w:hAnsi="Palatino Linotype"/>
        </w:rPr>
        <w:t xml:space="preserve"> </w:t>
      </w:r>
      <w:proofErr w:type="spellStart"/>
      <w:r w:rsidRPr="005322BF">
        <w:rPr>
          <w:rFonts w:ascii="Palatino Linotype" w:hAnsi="Palatino Linotype"/>
        </w:rPr>
        <w:t>penggunaan</w:t>
      </w:r>
      <w:proofErr w:type="spellEnd"/>
      <w:r w:rsidRPr="005322BF">
        <w:rPr>
          <w:rFonts w:ascii="Palatino Linotype" w:hAnsi="Palatino Linotype"/>
        </w:rPr>
        <w:t xml:space="preserve"> </w:t>
      </w:r>
      <w:proofErr w:type="spellStart"/>
      <w:r w:rsidRPr="005322BF">
        <w:rPr>
          <w:rFonts w:ascii="Palatino Linotype" w:hAnsi="Palatino Linotype"/>
        </w:rPr>
        <w:t>teknologi</w:t>
      </w:r>
      <w:proofErr w:type="spellEnd"/>
      <w:r w:rsidRPr="005322BF">
        <w:rPr>
          <w:rFonts w:ascii="Palatino Linotype" w:hAnsi="Palatino Linotype"/>
        </w:rPr>
        <w:t xml:space="preserve"> dan </w:t>
      </w:r>
      <w:proofErr w:type="spellStart"/>
      <w:r w:rsidRPr="005322BF">
        <w:rPr>
          <w:rFonts w:ascii="Palatino Linotype" w:hAnsi="Palatino Linotype"/>
        </w:rPr>
        <w:t>kegiatan</w:t>
      </w:r>
      <w:proofErr w:type="spellEnd"/>
      <w:r w:rsidRPr="005322BF">
        <w:rPr>
          <w:rFonts w:ascii="Palatino Linotype" w:hAnsi="Palatino Linotype"/>
        </w:rPr>
        <w:t xml:space="preserve"> lain yang </w:t>
      </w:r>
      <w:proofErr w:type="spellStart"/>
      <w:r w:rsidRPr="005322BF">
        <w:rPr>
          <w:rFonts w:ascii="Palatino Linotype" w:hAnsi="Palatino Linotype"/>
        </w:rPr>
        <w:t>mendukung</w:t>
      </w:r>
      <w:proofErr w:type="spellEnd"/>
      <w:r w:rsidRPr="005322BF">
        <w:rPr>
          <w:rFonts w:ascii="Palatino Linotype" w:hAnsi="Palatino Linotype"/>
        </w:rPr>
        <w:t xml:space="preserve"> </w:t>
      </w:r>
      <w:proofErr w:type="spellStart"/>
      <w:r w:rsidRPr="005322BF">
        <w:rPr>
          <w:rFonts w:ascii="Palatino Linotype" w:hAnsi="Palatino Linotype"/>
        </w:rPr>
        <w:t>perkembangan</w:t>
      </w:r>
      <w:proofErr w:type="spellEnd"/>
      <w:r w:rsidRPr="005322BF">
        <w:rPr>
          <w:rFonts w:ascii="Palatino Linotype" w:hAnsi="Palatino Linotype"/>
        </w:rPr>
        <w:t xml:space="preserve"> </w:t>
      </w:r>
      <w:proofErr w:type="spellStart"/>
      <w:r w:rsidRPr="005322BF">
        <w:rPr>
          <w:rFonts w:ascii="Palatino Linotype" w:hAnsi="Palatino Linotype"/>
        </w:rPr>
        <w:t>sosial</w:t>
      </w:r>
      <w:proofErr w:type="spellEnd"/>
      <w:r w:rsidRPr="005322BF">
        <w:rPr>
          <w:rFonts w:ascii="Palatino Linotype" w:hAnsi="Palatino Linotype"/>
        </w:rPr>
        <w:t xml:space="preserve"> dan </w:t>
      </w:r>
      <w:proofErr w:type="spellStart"/>
      <w:r w:rsidRPr="005322BF">
        <w:rPr>
          <w:rFonts w:ascii="Palatino Linotype" w:hAnsi="Palatino Linotype"/>
        </w:rPr>
        <w:t>fisik</w:t>
      </w:r>
      <w:proofErr w:type="spellEnd"/>
      <w:r w:rsidRPr="005322BF">
        <w:rPr>
          <w:rFonts w:ascii="Palatino Linotype" w:hAnsi="Palatino Linotype"/>
        </w:rPr>
        <w:t xml:space="preserve"> </w:t>
      </w:r>
      <w:proofErr w:type="spellStart"/>
      <w:r w:rsidRPr="005322BF">
        <w:rPr>
          <w:rFonts w:ascii="Palatino Linotype" w:hAnsi="Palatino Linotype"/>
        </w:rPr>
        <w:t>anak</w:t>
      </w:r>
      <w:proofErr w:type="spellEnd"/>
      <w:r w:rsidRPr="005322BF">
        <w:rPr>
          <w:rFonts w:ascii="Palatino Linotype" w:hAnsi="Palatino Linotype"/>
        </w:rPr>
        <w:t>.</w:t>
      </w:r>
    </w:p>
    <w:p w14:paraId="60383086" w14:textId="77777777" w:rsidR="00FA3F38" w:rsidRDefault="00FA3F38">
      <w:pPr>
        <w:pStyle w:val="BODYPARAGRAP"/>
        <w:spacing w:line="240" w:lineRule="auto"/>
        <w:rPr>
          <w:szCs w:val="22"/>
          <w:lang w:val="id-ID"/>
        </w:rPr>
      </w:pPr>
    </w:p>
    <w:p w14:paraId="74319A58" w14:textId="77777777" w:rsidR="00FA3F38" w:rsidRDefault="00000000">
      <w:pPr>
        <w:pStyle w:val="6UCAPANTERIMAKASIH"/>
        <w:rPr>
          <w:rFonts w:ascii="Palatino Linotype" w:hAnsi="Palatino Linotype"/>
          <w:sz w:val="22"/>
          <w:szCs w:val="22"/>
          <w:lang w:val="id-ID"/>
        </w:rPr>
      </w:pPr>
      <w:r>
        <w:rPr>
          <w:rFonts w:ascii="Palatino Linotype" w:hAnsi="Palatino Linotype"/>
          <w:sz w:val="22"/>
          <w:szCs w:val="22"/>
          <w:lang w:val="id-ID"/>
        </w:rPr>
        <w:t>Ucapan Terima Kasih</w:t>
      </w:r>
    </w:p>
    <w:p w14:paraId="082B401B" w14:textId="77777777" w:rsidR="00FA3F38" w:rsidRPr="00A5058C" w:rsidRDefault="00000000">
      <w:pPr>
        <w:spacing w:line="240" w:lineRule="auto"/>
        <w:ind w:firstLine="619"/>
        <w:jc w:val="both"/>
        <w:rPr>
          <w:rFonts w:ascii="Palatino Linotype" w:hAnsi="Palatino Linotype"/>
          <w:lang w:val="sv-SE"/>
        </w:rPr>
      </w:pPr>
      <w:r w:rsidRPr="00A41A8B">
        <w:rPr>
          <w:rFonts w:ascii="Palatino Linotype" w:hAnsi="Palatino Linotype"/>
          <w:lang w:val="id-ID"/>
        </w:rPr>
        <w:t xml:space="preserve">Kami mengucapkan terima kasih kepada </w:t>
      </w:r>
      <w:r w:rsidRPr="00A41A8B">
        <w:rPr>
          <w:rFonts w:ascii="Palatino Linotype" w:hAnsi="Palatino Linotype"/>
          <w:b/>
          <w:bCs/>
          <w:lang w:val="id-ID"/>
        </w:rPr>
        <w:t>Pengawas Citereup, Ketua PKG Kecamatan Citereup, Ketua Yayasan PAUD-TK Islam El Akhyaar Citeureup</w:t>
      </w:r>
      <w:r w:rsidRPr="00A41A8B">
        <w:rPr>
          <w:rFonts w:ascii="Palatino Linotype" w:hAnsi="Palatino Linotype"/>
          <w:lang w:val="id-ID"/>
        </w:rPr>
        <w:t xml:space="preserve">, Kabupaten Bogor, Jawa Barat, dan PT. </w:t>
      </w:r>
      <w:r w:rsidRPr="00A5058C">
        <w:rPr>
          <w:rFonts w:ascii="Palatino Linotype" w:hAnsi="Palatino Linotype"/>
          <w:lang w:val="id-ID"/>
        </w:rPr>
        <w:t xml:space="preserve">BRILIANT atas dukungan partisipasi aktif dalam menyukseskan Kegiatan Pengabdian Masyarakat ini, serta kepada Universitas Pancasakti Bekasi yang telah memberikan fasilitasi dan pendampingan penuh dalam pelaksanaannya. Kolaborasi ini menjadi fondasi penting dalam meningkatkan kompetensi guru dalam pemanfaatan aplikasi digital untuk pembelajaran anak usia dini. </w:t>
      </w:r>
      <w:r w:rsidRPr="00A5058C">
        <w:rPr>
          <w:rFonts w:ascii="Palatino Linotype" w:hAnsi="Palatino Linotype"/>
          <w:lang w:val="sv-SE"/>
        </w:rPr>
        <w:t>Semoga sinergi ini terus berlanjut dan memberikan manfaat yang berkelanjutan bagi dunia pendidikan.</w:t>
      </w:r>
    </w:p>
    <w:p w14:paraId="30BD05F9" w14:textId="77777777" w:rsidR="00FA3F38" w:rsidRPr="00A5058C" w:rsidRDefault="00000000">
      <w:pPr>
        <w:pStyle w:val="7DAFTARPUSTAKA"/>
        <w:rPr>
          <w:rFonts w:ascii="Palatino Linotype" w:hAnsi="Palatino Linotype"/>
          <w:sz w:val="22"/>
          <w:szCs w:val="22"/>
          <w:lang w:val="id-ID"/>
        </w:rPr>
      </w:pPr>
      <w:r w:rsidRPr="00A5058C">
        <w:rPr>
          <w:rFonts w:ascii="Palatino Linotype" w:hAnsi="Palatino Linotype"/>
          <w:sz w:val="22"/>
          <w:szCs w:val="22"/>
          <w:lang w:val="id-ID"/>
        </w:rPr>
        <w:t>Daftar Pustaka</w:t>
      </w:r>
    </w:p>
    <w:p w14:paraId="5137D7DE" w14:textId="7032DDA6" w:rsidR="00742F1E" w:rsidRPr="00EA413E" w:rsidRDefault="00000000" w:rsidP="00742F1E">
      <w:pPr>
        <w:widowControl w:val="0"/>
        <w:autoSpaceDE w:val="0"/>
        <w:autoSpaceDN w:val="0"/>
        <w:adjustRightInd w:val="0"/>
        <w:spacing w:after="120" w:line="240" w:lineRule="auto"/>
        <w:ind w:left="480" w:hanging="480"/>
        <w:rPr>
          <w:rFonts w:ascii="Palatino Linotype" w:hAnsi="Palatino Linotype"/>
          <w:noProof/>
          <w:lang w:val="sv-SE"/>
        </w:rPr>
      </w:pPr>
      <w:r>
        <w:rPr>
          <w:rFonts w:ascii="Palatino Linotype" w:hAnsi="Palatino Linotype"/>
          <w:lang w:val="sv-SE"/>
        </w:rPr>
        <w:fldChar w:fldCharType="begin" w:fldLock="1"/>
      </w:r>
      <w:r w:rsidRPr="00A5058C">
        <w:rPr>
          <w:rFonts w:ascii="Palatino Linotype" w:hAnsi="Palatino Linotype"/>
          <w:lang w:val="id-ID"/>
        </w:rPr>
        <w:instrText xml:space="preserve">ADDIN Mendeley Bibliography CSL_BIBLIOGRAPHY </w:instrText>
      </w:r>
      <w:r>
        <w:rPr>
          <w:rFonts w:ascii="Palatino Linotype" w:hAnsi="Palatino Linotype"/>
          <w:lang w:val="sv-SE"/>
        </w:rPr>
        <w:fldChar w:fldCharType="separate"/>
      </w:r>
      <w:r w:rsidR="00742F1E" w:rsidRPr="00EA413E">
        <w:rPr>
          <w:rFonts w:ascii="Palatino Linotype" w:hAnsi="Palatino Linotype"/>
          <w:noProof/>
          <w:lang w:val="id-ID"/>
        </w:rPr>
        <w:t xml:space="preserve">Aditya, F., Widiatmaka, P., Rahnang, R., &amp; Purwoko, A. A. (2022). </w:t>
      </w:r>
      <w:r w:rsidR="00742F1E" w:rsidRPr="00EA413E">
        <w:rPr>
          <w:rFonts w:ascii="Palatino Linotype" w:hAnsi="Palatino Linotype"/>
          <w:noProof/>
          <w:lang w:val="sv-SE"/>
        </w:rPr>
        <w:t xml:space="preserve">Pembentukan Karakter Toleransi Pada Anak Usia Dini Melalui Metode Pembelajaran Yang Bervariatif. In </w:t>
      </w:r>
      <w:r w:rsidR="00742F1E" w:rsidRPr="00EA413E">
        <w:rPr>
          <w:rFonts w:ascii="Palatino Linotype" w:hAnsi="Palatino Linotype"/>
          <w:i/>
          <w:iCs/>
          <w:noProof/>
          <w:lang w:val="sv-SE"/>
        </w:rPr>
        <w:t>(Japra) Jurnal Pendidikan Raudhatul Athfal (Japra)</w:t>
      </w:r>
      <w:r w:rsidR="00742F1E" w:rsidRPr="00EA413E">
        <w:rPr>
          <w:rFonts w:ascii="Palatino Linotype" w:hAnsi="Palatino Linotype"/>
          <w:noProof/>
          <w:lang w:val="sv-SE"/>
        </w:rPr>
        <w:t>. https://doi.org/10.15575/japra.v5i2.17351</w:t>
      </w:r>
    </w:p>
    <w:p w14:paraId="66614F5D" w14:textId="77777777" w:rsidR="00742F1E" w:rsidRPr="00EA413E" w:rsidRDefault="00742F1E" w:rsidP="00742F1E">
      <w:pPr>
        <w:widowControl w:val="0"/>
        <w:autoSpaceDE w:val="0"/>
        <w:autoSpaceDN w:val="0"/>
        <w:adjustRightInd w:val="0"/>
        <w:spacing w:after="120" w:line="240" w:lineRule="auto"/>
        <w:ind w:left="480" w:hanging="480"/>
        <w:rPr>
          <w:rFonts w:ascii="Palatino Linotype" w:hAnsi="Palatino Linotype"/>
          <w:noProof/>
          <w:lang w:val="sv-SE"/>
        </w:rPr>
      </w:pPr>
      <w:r w:rsidRPr="00EA413E">
        <w:rPr>
          <w:rFonts w:ascii="Palatino Linotype" w:hAnsi="Palatino Linotype"/>
          <w:noProof/>
          <w:lang w:val="sv-SE"/>
        </w:rPr>
        <w:lastRenderedPageBreak/>
        <w:t xml:space="preserve">Afrida, A., Harizon, H., &amp; Bakar, A. (2018). Pelatihan Pengembangan Media Pembelajaran Interaktif Berbasis Multimedia Sebagai Upaya Meningkatkan Kompetensi Profesionalisme Dan Kreativitas Guru-Guru SMA Muaro Jambi. In </w:t>
      </w:r>
      <w:r w:rsidRPr="00EA413E">
        <w:rPr>
          <w:rFonts w:ascii="Palatino Linotype" w:hAnsi="Palatino Linotype"/>
          <w:i/>
          <w:iCs/>
          <w:noProof/>
          <w:lang w:val="sv-SE"/>
        </w:rPr>
        <w:t>Jurnal Karya Abdi Masyarakat</w:t>
      </w:r>
      <w:r w:rsidRPr="00EA413E">
        <w:rPr>
          <w:rFonts w:ascii="Palatino Linotype" w:hAnsi="Palatino Linotype"/>
          <w:noProof/>
          <w:lang w:val="sv-SE"/>
        </w:rPr>
        <w:t>. https://doi.org/10.22437/jkam.v2i1.5426</w:t>
      </w:r>
    </w:p>
    <w:p w14:paraId="3E2E9C52" w14:textId="77777777" w:rsidR="00742F1E" w:rsidRPr="00EA413E" w:rsidRDefault="00742F1E" w:rsidP="00742F1E">
      <w:pPr>
        <w:widowControl w:val="0"/>
        <w:autoSpaceDE w:val="0"/>
        <w:autoSpaceDN w:val="0"/>
        <w:adjustRightInd w:val="0"/>
        <w:spacing w:after="120" w:line="240" w:lineRule="auto"/>
        <w:ind w:left="480" w:hanging="480"/>
        <w:rPr>
          <w:rFonts w:ascii="Palatino Linotype" w:hAnsi="Palatino Linotype"/>
          <w:noProof/>
          <w:lang w:val="fi-FI"/>
        </w:rPr>
      </w:pPr>
      <w:r w:rsidRPr="00EA413E">
        <w:rPr>
          <w:rFonts w:ascii="Palatino Linotype" w:hAnsi="Palatino Linotype"/>
          <w:noProof/>
          <w:lang w:val="sv-SE"/>
        </w:rPr>
        <w:t xml:space="preserve">Amseke, F. V., Lelo, K., Banoet, J., &amp; Afi, A. V. (2024). Penguatan Pendidikan Seks Anak Usia Dini Bagi Guru PAUD di Kabupaten Kupang. </w:t>
      </w:r>
      <w:r w:rsidRPr="00EA413E">
        <w:rPr>
          <w:rFonts w:ascii="Palatino Linotype" w:hAnsi="Palatino Linotype"/>
          <w:i/>
          <w:iCs/>
          <w:noProof/>
          <w:lang w:val="fi-FI"/>
        </w:rPr>
        <w:t>Solma Ihamka</w:t>
      </w:r>
      <w:r w:rsidRPr="00EA413E">
        <w:rPr>
          <w:rFonts w:ascii="Palatino Linotype" w:hAnsi="Palatino Linotype"/>
          <w:noProof/>
          <w:lang w:val="fi-FI"/>
        </w:rPr>
        <w:t xml:space="preserve">, </w:t>
      </w:r>
      <w:r w:rsidRPr="00EA413E">
        <w:rPr>
          <w:rFonts w:ascii="Palatino Linotype" w:hAnsi="Palatino Linotype"/>
          <w:i/>
          <w:iCs/>
          <w:noProof/>
          <w:lang w:val="fi-FI"/>
        </w:rPr>
        <w:t>13</w:t>
      </w:r>
      <w:r w:rsidRPr="00EA413E">
        <w:rPr>
          <w:rFonts w:ascii="Palatino Linotype" w:hAnsi="Palatino Linotype"/>
          <w:noProof/>
          <w:lang w:val="fi-FI"/>
        </w:rPr>
        <w:t>(2), 1209–1219.</w:t>
      </w:r>
    </w:p>
    <w:p w14:paraId="1D2FC118" w14:textId="77777777" w:rsidR="00742F1E" w:rsidRPr="00EA413E" w:rsidRDefault="00742F1E" w:rsidP="00742F1E">
      <w:pPr>
        <w:widowControl w:val="0"/>
        <w:autoSpaceDE w:val="0"/>
        <w:autoSpaceDN w:val="0"/>
        <w:adjustRightInd w:val="0"/>
        <w:spacing w:after="120" w:line="240" w:lineRule="auto"/>
        <w:ind w:left="480" w:hanging="480"/>
        <w:rPr>
          <w:rFonts w:ascii="Palatino Linotype" w:hAnsi="Palatino Linotype"/>
          <w:noProof/>
          <w:lang w:val="sv-SE"/>
        </w:rPr>
      </w:pPr>
      <w:r w:rsidRPr="00EA413E">
        <w:rPr>
          <w:rFonts w:ascii="Palatino Linotype" w:hAnsi="Palatino Linotype"/>
          <w:noProof/>
          <w:lang w:val="fi-FI"/>
        </w:rPr>
        <w:t xml:space="preserve">Anita, Y., Arwin, A., Ahmad, S., Helsa, Y., &amp; Kenedi, A. K. (2022). </w:t>
      </w:r>
      <w:r w:rsidRPr="00EA413E">
        <w:rPr>
          <w:rFonts w:ascii="Palatino Linotype" w:hAnsi="Palatino Linotype"/>
          <w:noProof/>
          <w:lang w:val="sv-SE"/>
        </w:rPr>
        <w:t xml:space="preserve">Pelatihan Pengembangan Bahan Ajar Digital Berbasis HOTS Sebagai Bentuk Pembelajaran Di Era Revolusi Industri 4.0 Untuk Guru Sekolah Dasar. In </w:t>
      </w:r>
      <w:r w:rsidRPr="00EA413E">
        <w:rPr>
          <w:rFonts w:ascii="Palatino Linotype" w:hAnsi="Palatino Linotype"/>
          <w:i/>
          <w:iCs/>
          <w:noProof/>
          <w:lang w:val="sv-SE"/>
        </w:rPr>
        <w:t>Dedication Jurnal Pengabdian Masyarakat</w:t>
      </w:r>
      <w:r w:rsidRPr="00EA413E">
        <w:rPr>
          <w:rFonts w:ascii="Palatino Linotype" w:hAnsi="Palatino Linotype"/>
          <w:noProof/>
          <w:lang w:val="sv-SE"/>
        </w:rPr>
        <w:t>. https://doi.org/10.31537/dedication.v6i1.658</w:t>
      </w:r>
    </w:p>
    <w:p w14:paraId="4C0F7E40" w14:textId="77777777" w:rsidR="00742F1E" w:rsidRPr="00EA413E" w:rsidRDefault="00742F1E" w:rsidP="00742F1E">
      <w:pPr>
        <w:widowControl w:val="0"/>
        <w:autoSpaceDE w:val="0"/>
        <w:autoSpaceDN w:val="0"/>
        <w:adjustRightInd w:val="0"/>
        <w:spacing w:after="120" w:line="240" w:lineRule="auto"/>
        <w:ind w:left="480" w:hanging="480"/>
        <w:rPr>
          <w:rFonts w:ascii="Palatino Linotype" w:hAnsi="Palatino Linotype"/>
          <w:noProof/>
          <w:lang w:val="sv-SE"/>
        </w:rPr>
      </w:pPr>
      <w:r w:rsidRPr="00EA413E">
        <w:rPr>
          <w:rFonts w:ascii="Palatino Linotype" w:hAnsi="Palatino Linotype"/>
          <w:noProof/>
          <w:lang w:val="sv-SE"/>
        </w:rPr>
        <w:t xml:space="preserve">Baharun, H., Sulhadi, S., Amir, A., &amp; Saleha, L. (2020). Pengelolaan Alat Permainan Edukatif Berbahan Limbah Dalam Meningkatkan Kecerdasan Kognitif Anak. In </w:t>
      </w:r>
      <w:r w:rsidRPr="00EA413E">
        <w:rPr>
          <w:rFonts w:ascii="Palatino Linotype" w:hAnsi="Palatino Linotype"/>
          <w:i/>
          <w:iCs/>
          <w:noProof/>
          <w:lang w:val="sv-SE"/>
        </w:rPr>
        <w:t>Jurnal Obsesi Jurnal Pendidikan Anak Usia Dini</w:t>
      </w:r>
      <w:r w:rsidRPr="00EA413E">
        <w:rPr>
          <w:rFonts w:ascii="Palatino Linotype" w:hAnsi="Palatino Linotype"/>
          <w:noProof/>
          <w:lang w:val="sv-SE"/>
        </w:rPr>
        <w:t>. https://doi.org/10.31004/obsesi.v5i2.763</w:t>
      </w:r>
    </w:p>
    <w:p w14:paraId="096B3080" w14:textId="77777777" w:rsidR="00742F1E" w:rsidRPr="00742F1E" w:rsidRDefault="00742F1E" w:rsidP="00742F1E">
      <w:pPr>
        <w:widowControl w:val="0"/>
        <w:autoSpaceDE w:val="0"/>
        <w:autoSpaceDN w:val="0"/>
        <w:adjustRightInd w:val="0"/>
        <w:spacing w:after="120" w:line="240" w:lineRule="auto"/>
        <w:ind w:left="480" w:hanging="480"/>
        <w:rPr>
          <w:rFonts w:ascii="Palatino Linotype" w:hAnsi="Palatino Linotype"/>
          <w:noProof/>
        </w:rPr>
      </w:pPr>
      <w:r w:rsidRPr="00EA413E">
        <w:rPr>
          <w:rFonts w:ascii="Palatino Linotype" w:hAnsi="Palatino Linotype"/>
          <w:noProof/>
          <w:lang w:val="sv-SE"/>
        </w:rPr>
        <w:t xml:space="preserve">Baihaqi, W. M., Putri, A. D., Mutiara, D. A., Nursaddam, M., &amp; Izzati, F. A. (2023). Pemanfaatan Canva Dan Powtoon Untuk Peningkatan Kualitas Video Pembelajaran Bagi Guru Sekolah Dasar. </w:t>
      </w:r>
      <w:r w:rsidRPr="00742F1E">
        <w:rPr>
          <w:rFonts w:ascii="Palatino Linotype" w:hAnsi="Palatino Linotype"/>
          <w:noProof/>
        </w:rPr>
        <w:t xml:space="preserve">In </w:t>
      </w:r>
      <w:r w:rsidRPr="00742F1E">
        <w:rPr>
          <w:rFonts w:ascii="Palatino Linotype" w:hAnsi="Palatino Linotype"/>
          <w:i/>
          <w:iCs/>
          <w:noProof/>
        </w:rPr>
        <w:t>Society Jurnal Pengabdian Dan Pemberdayaan Masyarakat</w:t>
      </w:r>
      <w:r w:rsidRPr="00742F1E">
        <w:rPr>
          <w:rFonts w:ascii="Palatino Linotype" w:hAnsi="Palatino Linotype"/>
          <w:noProof/>
        </w:rPr>
        <w:t>. https://doi.org/10.37802/society.v3i2.263</w:t>
      </w:r>
    </w:p>
    <w:p w14:paraId="70304A68" w14:textId="77777777" w:rsidR="00742F1E" w:rsidRPr="00742F1E" w:rsidRDefault="00742F1E" w:rsidP="00742F1E">
      <w:pPr>
        <w:widowControl w:val="0"/>
        <w:autoSpaceDE w:val="0"/>
        <w:autoSpaceDN w:val="0"/>
        <w:adjustRightInd w:val="0"/>
        <w:spacing w:after="120" w:line="240" w:lineRule="auto"/>
        <w:ind w:left="480" w:hanging="480"/>
        <w:rPr>
          <w:rFonts w:ascii="Palatino Linotype" w:hAnsi="Palatino Linotype"/>
          <w:noProof/>
        </w:rPr>
      </w:pPr>
      <w:r w:rsidRPr="00742F1E">
        <w:rPr>
          <w:rFonts w:ascii="Palatino Linotype" w:hAnsi="Palatino Linotype"/>
          <w:noProof/>
        </w:rPr>
        <w:t xml:space="preserve">Budiarti, E. (2023). </w:t>
      </w:r>
      <w:r w:rsidRPr="00742F1E">
        <w:rPr>
          <w:rFonts w:ascii="Palatino Linotype" w:hAnsi="Palatino Linotype"/>
          <w:i/>
          <w:iCs/>
          <w:noProof/>
        </w:rPr>
        <w:t>Efektifitas Penggunaan Smartphone oleh Orang Tua dalam Membantu Pembelajaran Anak Usia Dini</w:t>
      </w:r>
      <w:r w:rsidRPr="00742F1E">
        <w:rPr>
          <w:rFonts w:ascii="Palatino Linotype" w:hAnsi="Palatino Linotype"/>
          <w:noProof/>
        </w:rPr>
        <w:t xml:space="preserve">. </w:t>
      </w:r>
      <w:r w:rsidRPr="00742F1E">
        <w:rPr>
          <w:rFonts w:ascii="Palatino Linotype" w:hAnsi="Palatino Linotype"/>
          <w:i/>
          <w:iCs/>
          <w:noProof/>
        </w:rPr>
        <w:t>7</w:t>
      </w:r>
      <w:r w:rsidRPr="00742F1E">
        <w:rPr>
          <w:rFonts w:ascii="Palatino Linotype" w:hAnsi="Palatino Linotype"/>
          <w:noProof/>
        </w:rPr>
        <w:t>(5), 5553–5563. https://doi.org/10.31004/obsesi.v7i5.5165</w:t>
      </w:r>
    </w:p>
    <w:p w14:paraId="07A3628F" w14:textId="77777777" w:rsidR="00742F1E" w:rsidRPr="00742F1E" w:rsidRDefault="00742F1E" w:rsidP="00742F1E">
      <w:pPr>
        <w:widowControl w:val="0"/>
        <w:autoSpaceDE w:val="0"/>
        <w:autoSpaceDN w:val="0"/>
        <w:adjustRightInd w:val="0"/>
        <w:spacing w:after="120" w:line="240" w:lineRule="auto"/>
        <w:ind w:left="480" w:hanging="480"/>
        <w:rPr>
          <w:rFonts w:ascii="Palatino Linotype" w:hAnsi="Palatino Linotype"/>
          <w:noProof/>
        </w:rPr>
      </w:pPr>
      <w:r w:rsidRPr="00742F1E">
        <w:rPr>
          <w:rFonts w:ascii="Palatino Linotype" w:hAnsi="Palatino Linotype"/>
          <w:noProof/>
        </w:rPr>
        <w:t xml:space="preserve">Budiarti, E., &amp; Kurniati, K. N. (2024). Developing Children’s Creativity Through the TikTok Social Media Platform. </w:t>
      </w:r>
      <w:r w:rsidRPr="00742F1E">
        <w:rPr>
          <w:rFonts w:ascii="Palatino Linotype" w:hAnsi="Palatino Linotype"/>
          <w:i/>
          <w:iCs/>
          <w:noProof/>
        </w:rPr>
        <w:t>JPUD - Jurnal Pendidikan Usia Dini</w:t>
      </w:r>
      <w:r w:rsidRPr="00742F1E">
        <w:rPr>
          <w:rFonts w:ascii="Palatino Linotype" w:hAnsi="Palatino Linotype"/>
          <w:noProof/>
        </w:rPr>
        <w:t xml:space="preserve">, </w:t>
      </w:r>
      <w:r w:rsidRPr="00742F1E">
        <w:rPr>
          <w:rFonts w:ascii="Palatino Linotype" w:hAnsi="Palatino Linotype"/>
          <w:i/>
          <w:iCs/>
          <w:noProof/>
        </w:rPr>
        <w:t>18</w:t>
      </w:r>
      <w:r w:rsidRPr="00742F1E">
        <w:rPr>
          <w:rFonts w:ascii="Palatino Linotype" w:hAnsi="Palatino Linotype"/>
          <w:noProof/>
        </w:rPr>
        <w:t>(1), 154–169. https://doi.org/10.21009/jpud.181.11</w:t>
      </w:r>
    </w:p>
    <w:p w14:paraId="2208B548" w14:textId="77777777" w:rsidR="00742F1E" w:rsidRPr="00742F1E" w:rsidRDefault="00742F1E" w:rsidP="00742F1E">
      <w:pPr>
        <w:widowControl w:val="0"/>
        <w:autoSpaceDE w:val="0"/>
        <w:autoSpaceDN w:val="0"/>
        <w:adjustRightInd w:val="0"/>
        <w:spacing w:after="120" w:line="240" w:lineRule="auto"/>
        <w:ind w:left="480" w:hanging="480"/>
        <w:rPr>
          <w:rFonts w:ascii="Palatino Linotype" w:hAnsi="Palatino Linotype"/>
          <w:noProof/>
        </w:rPr>
      </w:pPr>
      <w:r w:rsidRPr="00742F1E">
        <w:rPr>
          <w:rFonts w:ascii="Palatino Linotype" w:hAnsi="Palatino Linotype"/>
          <w:noProof/>
        </w:rPr>
        <w:t xml:space="preserve">Budiarti, E., Kurniawati, R., Amperawati, L., Rustatik, R., Andriani, A., &amp; ... (2022). Improving the Cognitive Aspect of Children Aged 5-6 Through Numeral Literacy. </w:t>
      </w:r>
      <w:r w:rsidRPr="00742F1E">
        <w:rPr>
          <w:rFonts w:ascii="Palatino Linotype" w:hAnsi="Palatino Linotype"/>
          <w:i/>
          <w:iCs/>
          <w:noProof/>
        </w:rPr>
        <w:t>Jurnal Scientia</w:t>
      </w:r>
      <w:r w:rsidRPr="00742F1E">
        <w:rPr>
          <w:rFonts w:ascii="Palatino Linotype" w:hAnsi="Palatino Linotype"/>
          <w:noProof/>
        </w:rPr>
        <w:t xml:space="preserve">, </w:t>
      </w:r>
      <w:r w:rsidRPr="00742F1E">
        <w:rPr>
          <w:rFonts w:ascii="Palatino Linotype" w:hAnsi="Palatino Linotype"/>
          <w:i/>
          <w:iCs/>
          <w:noProof/>
        </w:rPr>
        <w:t>11</w:t>
      </w:r>
      <w:r w:rsidRPr="00742F1E">
        <w:rPr>
          <w:rFonts w:ascii="Palatino Linotype" w:hAnsi="Palatino Linotype"/>
          <w:noProof/>
        </w:rPr>
        <w:t>(2), 546–550.</w:t>
      </w:r>
    </w:p>
    <w:p w14:paraId="431F60E0" w14:textId="77777777" w:rsidR="00742F1E" w:rsidRPr="00742F1E" w:rsidRDefault="00742F1E" w:rsidP="00742F1E">
      <w:pPr>
        <w:widowControl w:val="0"/>
        <w:autoSpaceDE w:val="0"/>
        <w:autoSpaceDN w:val="0"/>
        <w:adjustRightInd w:val="0"/>
        <w:spacing w:after="120" w:line="240" w:lineRule="auto"/>
        <w:ind w:left="480" w:hanging="480"/>
        <w:rPr>
          <w:rFonts w:ascii="Palatino Linotype" w:hAnsi="Palatino Linotype"/>
          <w:noProof/>
        </w:rPr>
      </w:pPr>
      <w:r w:rsidRPr="00742F1E">
        <w:rPr>
          <w:rFonts w:ascii="Palatino Linotype" w:hAnsi="Palatino Linotype"/>
          <w:noProof/>
        </w:rPr>
        <w:t xml:space="preserve">Budiarti, E., &amp; Yasmin Adar, S. (2023). Impact of Digital Media on Social-Emotional Development in Early Childhood: A Case Study at TK Kartika XX-46 Kendari. </w:t>
      </w:r>
      <w:r w:rsidRPr="00742F1E">
        <w:rPr>
          <w:rFonts w:ascii="Palatino Linotype" w:hAnsi="Palatino Linotype"/>
          <w:i/>
          <w:iCs/>
          <w:noProof/>
        </w:rPr>
        <w:t>Golden Age: Jurnal Ilmiah Tumbuh Kembang Anak Usia Dini</w:t>
      </w:r>
      <w:r w:rsidRPr="00742F1E">
        <w:rPr>
          <w:rFonts w:ascii="Palatino Linotype" w:hAnsi="Palatino Linotype"/>
          <w:noProof/>
        </w:rPr>
        <w:t xml:space="preserve">, </w:t>
      </w:r>
      <w:r w:rsidRPr="00742F1E">
        <w:rPr>
          <w:rFonts w:ascii="Palatino Linotype" w:hAnsi="Palatino Linotype"/>
          <w:i/>
          <w:iCs/>
          <w:noProof/>
        </w:rPr>
        <w:t>8</w:t>
      </w:r>
      <w:r w:rsidRPr="00742F1E">
        <w:rPr>
          <w:rFonts w:ascii="Palatino Linotype" w:hAnsi="Palatino Linotype"/>
          <w:noProof/>
        </w:rPr>
        <w:t>(2), 89–98. https://doi.org/10.14421/jga.2023.82-04</w:t>
      </w:r>
    </w:p>
    <w:p w14:paraId="25D4436C" w14:textId="77777777" w:rsidR="00742F1E" w:rsidRPr="00742F1E" w:rsidRDefault="00742F1E" w:rsidP="00742F1E">
      <w:pPr>
        <w:widowControl w:val="0"/>
        <w:autoSpaceDE w:val="0"/>
        <w:autoSpaceDN w:val="0"/>
        <w:adjustRightInd w:val="0"/>
        <w:spacing w:after="120" w:line="240" w:lineRule="auto"/>
        <w:ind w:left="480" w:hanging="480"/>
        <w:rPr>
          <w:rFonts w:ascii="Palatino Linotype" w:hAnsi="Palatino Linotype"/>
          <w:noProof/>
        </w:rPr>
      </w:pPr>
      <w:r w:rsidRPr="00742F1E">
        <w:rPr>
          <w:rFonts w:ascii="Palatino Linotype" w:hAnsi="Palatino Linotype"/>
          <w:noProof/>
        </w:rPr>
        <w:t xml:space="preserve">Faiz, A., &amp; Kurniawaty, I. (2023). Tantangan Penggunaan ChatGPT Dalam Pendidikan Ditinjau Dari Sudut Pandang Moral. In </w:t>
      </w:r>
      <w:r w:rsidRPr="00742F1E">
        <w:rPr>
          <w:rFonts w:ascii="Palatino Linotype" w:hAnsi="Palatino Linotype"/>
          <w:i/>
          <w:iCs/>
          <w:noProof/>
        </w:rPr>
        <w:t>Edukatif Jurnal Ilmu Pendidikan</w:t>
      </w:r>
      <w:r w:rsidRPr="00742F1E">
        <w:rPr>
          <w:rFonts w:ascii="Palatino Linotype" w:hAnsi="Palatino Linotype"/>
          <w:noProof/>
        </w:rPr>
        <w:t>. https://doi.org/10.31004/edukatif.v5i1.4779</w:t>
      </w:r>
    </w:p>
    <w:p w14:paraId="5B2B5C1A" w14:textId="77777777" w:rsidR="00742F1E" w:rsidRPr="00742F1E" w:rsidRDefault="00742F1E" w:rsidP="00742F1E">
      <w:pPr>
        <w:widowControl w:val="0"/>
        <w:autoSpaceDE w:val="0"/>
        <w:autoSpaceDN w:val="0"/>
        <w:adjustRightInd w:val="0"/>
        <w:spacing w:after="120" w:line="240" w:lineRule="auto"/>
        <w:ind w:left="480" w:hanging="480"/>
        <w:rPr>
          <w:rFonts w:ascii="Palatino Linotype" w:hAnsi="Palatino Linotype"/>
          <w:noProof/>
        </w:rPr>
      </w:pPr>
      <w:r w:rsidRPr="00742F1E">
        <w:rPr>
          <w:rFonts w:ascii="Palatino Linotype" w:hAnsi="Palatino Linotype"/>
          <w:noProof/>
        </w:rPr>
        <w:t xml:space="preserve">Fasha, A. K., &amp; Hibana, H. (2023). Pemahaman Guru Tentang Penggunaan Alat Permainan Edukatif Dalam Proses Pembelajaran Anak Usia Dini. In </w:t>
      </w:r>
      <w:r w:rsidRPr="00742F1E">
        <w:rPr>
          <w:rFonts w:ascii="Palatino Linotype" w:hAnsi="Palatino Linotype"/>
          <w:i/>
          <w:iCs/>
          <w:noProof/>
        </w:rPr>
        <w:t>Jea (Jurnal Edukasi Aud)</w:t>
      </w:r>
      <w:r w:rsidRPr="00742F1E">
        <w:rPr>
          <w:rFonts w:ascii="Palatino Linotype" w:hAnsi="Palatino Linotype"/>
          <w:noProof/>
        </w:rPr>
        <w:t>. https://doi.org/10.18592/jea.v9i1.8728</w:t>
      </w:r>
    </w:p>
    <w:p w14:paraId="2979316E" w14:textId="77777777" w:rsidR="00742F1E" w:rsidRPr="00742F1E" w:rsidRDefault="00742F1E" w:rsidP="00742F1E">
      <w:pPr>
        <w:widowControl w:val="0"/>
        <w:autoSpaceDE w:val="0"/>
        <w:autoSpaceDN w:val="0"/>
        <w:adjustRightInd w:val="0"/>
        <w:spacing w:after="120" w:line="240" w:lineRule="auto"/>
        <w:ind w:left="480" w:hanging="480"/>
        <w:rPr>
          <w:rFonts w:ascii="Palatino Linotype" w:hAnsi="Palatino Linotype"/>
          <w:noProof/>
        </w:rPr>
      </w:pPr>
      <w:r w:rsidRPr="00742F1E">
        <w:rPr>
          <w:rFonts w:ascii="Palatino Linotype" w:hAnsi="Palatino Linotype"/>
          <w:noProof/>
        </w:rPr>
        <w:t xml:space="preserve">Fry, H., Ketteridge, S., &amp; Marshall, S. (2021). </w:t>
      </w:r>
      <w:r w:rsidRPr="00742F1E">
        <w:rPr>
          <w:rFonts w:ascii="Palatino Linotype" w:hAnsi="Palatino Linotype"/>
          <w:i/>
          <w:iCs/>
          <w:noProof/>
        </w:rPr>
        <w:t>A Handbook for Teaching and Learning in Higher Education Enhancing Academic Practice</w:t>
      </w:r>
      <w:r w:rsidRPr="00742F1E">
        <w:rPr>
          <w:rFonts w:ascii="Palatino Linotype" w:hAnsi="Palatino Linotype"/>
          <w:noProof/>
        </w:rPr>
        <w:t xml:space="preserve"> (Third edit). Routledge. https://doi.org/10.4324/9780203891414-11</w:t>
      </w:r>
    </w:p>
    <w:p w14:paraId="296A1697" w14:textId="77777777" w:rsidR="00742F1E" w:rsidRPr="00742F1E" w:rsidRDefault="00742F1E" w:rsidP="00742F1E">
      <w:pPr>
        <w:widowControl w:val="0"/>
        <w:autoSpaceDE w:val="0"/>
        <w:autoSpaceDN w:val="0"/>
        <w:adjustRightInd w:val="0"/>
        <w:spacing w:after="120" w:line="240" w:lineRule="auto"/>
        <w:ind w:left="480" w:hanging="480"/>
        <w:rPr>
          <w:rFonts w:ascii="Palatino Linotype" w:hAnsi="Palatino Linotype"/>
          <w:noProof/>
        </w:rPr>
      </w:pPr>
      <w:r w:rsidRPr="00742F1E">
        <w:rPr>
          <w:rFonts w:ascii="Palatino Linotype" w:hAnsi="Palatino Linotype"/>
          <w:noProof/>
        </w:rPr>
        <w:t xml:space="preserve">Gani, A., &amp; Hidayat, T. (2023). </w:t>
      </w:r>
      <w:r w:rsidRPr="00742F1E">
        <w:rPr>
          <w:rFonts w:ascii="Palatino Linotype" w:hAnsi="Palatino Linotype"/>
          <w:i/>
          <w:iCs/>
          <w:noProof/>
        </w:rPr>
        <w:t>Workshop Pembuatan Konten Edukasi Digital Untuk Pendidikan Anak Usia Dini</w:t>
      </w:r>
      <w:r w:rsidRPr="00742F1E">
        <w:rPr>
          <w:rFonts w:ascii="Palatino Linotype" w:hAnsi="Palatino Linotype"/>
          <w:noProof/>
        </w:rPr>
        <w:t>. https://doi.org/10.58291/abdisultan.v1i1.190</w:t>
      </w:r>
    </w:p>
    <w:p w14:paraId="65F15939" w14:textId="77777777" w:rsidR="00742F1E" w:rsidRPr="00742F1E" w:rsidRDefault="00742F1E" w:rsidP="00742F1E">
      <w:pPr>
        <w:widowControl w:val="0"/>
        <w:autoSpaceDE w:val="0"/>
        <w:autoSpaceDN w:val="0"/>
        <w:adjustRightInd w:val="0"/>
        <w:spacing w:after="120" w:line="240" w:lineRule="auto"/>
        <w:ind w:left="480" w:hanging="480"/>
        <w:rPr>
          <w:rFonts w:ascii="Palatino Linotype" w:hAnsi="Palatino Linotype"/>
          <w:noProof/>
        </w:rPr>
      </w:pPr>
      <w:r w:rsidRPr="00742F1E">
        <w:rPr>
          <w:rFonts w:ascii="Palatino Linotype" w:hAnsi="Palatino Linotype"/>
          <w:noProof/>
        </w:rPr>
        <w:lastRenderedPageBreak/>
        <w:t xml:space="preserve">Hermida, J. (2014). </w:t>
      </w:r>
      <w:r w:rsidRPr="00742F1E">
        <w:rPr>
          <w:rFonts w:ascii="Palatino Linotype" w:hAnsi="Palatino Linotype"/>
          <w:i/>
          <w:iCs/>
          <w:noProof/>
        </w:rPr>
        <w:t>Facilitating Deep Learning Pathways to Success for University and College Teachers</w:t>
      </w:r>
      <w:r w:rsidRPr="00742F1E">
        <w:rPr>
          <w:rFonts w:ascii="Palatino Linotype" w:hAnsi="Palatino Linotype"/>
          <w:noProof/>
        </w:rPr>
        <w:t xml:space="preserve"> (1st Editio). Apple Academic Press. https://doi.org/https://doi.org/10.1201/b17103</w:t>
      </w:r>
    </w:p>
    <w:p w14:paraId="76F8CCA6" w14:textId="77777777" w:rsidR="00742F1E" w:rsidRPr="00EA413E" w:rsidRDefault="00742F1E" w:rsidP="00742F1E">
      <w:pPr>
        <w:widowControl w:val="0"/>
        <w:autoSpaceDE w:val="0"/>
        <w:autoSpaceDN w:val="0"/>
        <w:adjustRightInd w:val="0"/>
        <w:spacing w:after="120" w:line="240" w:lineRule="auto"/>
        <w:ind w:left="480" w:hanging="480"/>
        <w:rPr>
          <w:rFonts w:ascii="Palatino Linotype" w:hAnsi="Palatino Linotype"/>
          <w:noProof/>
          <w:lang w:val="sv-SE"/>
        </w:rPr>
      </w:pPr>
      <w:r w:rsidRPr="00742F1E">
        <w:rPr>
          <w:rFonts w:ascii="Palatino Linotype" w:hAnsi="Palatino Linotype"/>
          <w:noProof/>
        </w:rPr>
        <w:t xml:space="preserve">Hidayat, H., Nurfadilah, A., Khoerussaadah, E., &amp; Fauziyyah, N. (2021). </w:t>
      </w:r>
      <w:r w:rsidRPr="00EA413E">
        <w:rPr>
          <w:rFonts w:ascii="Palatino Linotype" w:hAnsi="Palatino Linotype"/>
          <w:noProof/>
          <w:lang w:val="sv-SE"/>
        </w:rPr>
        <w:t xml:space="preserve">Meningkatkan Kreativitas Guru dalam Pembelajaran Anak Usia Dini di Era Digital. </w:t>
      </w:r>
      <w:r w:rsidRPr="00EA413E">
        <w:rPr>
          <w:rFonts w:ascii="Palatino Linotype" w:hAnsi="Palatino Linotype"/>
          <w:i/>
          <w:iCs/>
          <w:noProof/>
          <w:lang w:val="sv-SE"/>
        </w:rPr>
        <w:t>Jurnal Pendidikan Anak</w:t>
      </w:r>
      <w:r w:rsidRPr="00EA413E">
        <w:rPr>
          <w:rFonts w:ascii="Palatino Linotype" w:hAnsi="Palatino Linotype"/>
          <w:noProof/>
          <w:lang w:val="sv-SE"/>
        </w:rPr>
        <w:t xml:space="preserve">, </w:t>
      </w:r>
      <w:r w:rsidRPr="00EA413E">
        <w:rPr>
          <w:rFonts w:ascii="Palatino Linotype" w:hAnsi="Palatino Linotype"/>
          <w:i/>
          <w:iCs/>
          <w:noProof/>
          <w:lang w:val="sv-SE"/>
        </w:rPr>
        <w:t>10</w:t>
      </w:r>
      <w:r w:rsidRPr="00EA413E">
        <w:rPr>
          <w:rFonts w:ascii="Palatino Linotype" w:hAnsi="Palatino Linotype"/>
          <w:noProof/>
          <w:lang w:val="sv-SE"/>
        </w:rPr>
        <w:t>(2), 97–103. https://doi.org/10.21831/jpa.v10i2.37063</w:t>
      </w:r>
    </w:p>
    <w:p w14:paraId="41D0008E" w14:textId="77777777" w:rsidR="00742F1E" w:rsidRPr="00EA413E" w:rsidRDefault="00742F1E" w:rsidP="00742F1E">
      <w:pPr>
        <w:widowControl w:val="0"/>
        <w:autoSpaceDE w:val="0"/>
        <w:autoSpaceDN w:val="0"/>
        <w:adjustRightInd w:val="0"/>
        <w:spacing w:after="120" w:line="240" w:lineRule="auto"/>
        <w:ind w:left="480" w:hanging="480"/>
        <w:rPr>
          <w:rFonts w:ascii="Palatino Linotype" w:hAnsi="Palatino Linotype"/>
          <w:noProof/>
          <w:lang w:val="sv-SE"/>
        </w:rPr>
      </w:pPr>
      <w:r w:rsidRPr="00EA413E">
        <w:rPr>
          <w:rFonts w:ascii="Palatino Linotype" w:hAnsi="Palatino Linotype"/>
          <w:noProof/>
          <w:lang w:val="sv-SE"/>
        </w:rPr>
        <w:t xml:space="preserve">Ira Miyarni Sustianingsih, N., Helvi Darsi, N., &amp; Isbandiyah, N. (2022). Workshop Pendampingan Pembuatan Video Pembelajaran Interaktif Bagi Guru Di Sman Noman Musi Rawas Utara. </w:t>
      </w:r>
      <w:r w:rsidRPr="00EA413E">
        <w:rPr>
          <w:rFonts w:ascii="Palatino Linotype" w:hAnsi="Palatino Linotype"/>
          <w:i/>
          <w:iCs/>
          <w:noProof/>
          <w:lang w:val="sv-SE"/>
        </w:rPr>
        <w:t>Bakti Nusantara Linggau Jurnal Pengabdian Kepada Masyarakat</w:t>
      </w:r>
      <w:r w:rsidRPr="00EA413E">
        <w:rPr>
          <w:rFonts w:ascii="Palatino Linotype" w:hAnsi="Palatino Linotype"/>
          <w:noProof/>
          <w:lang w:val="sv-SE"/>
        </w:rPr>
        <w:t xml:space="preserve">, </w:t>
      </w:r>
      <w:r w:rsidRPr="00EA413E">
        <w:rPr>
          <w:rFonts w:ascii="Palatino Linotype" w:hAnsi="Palatino Linotype"/>
          <w:i/>
          <w:iCs/>
          <w:noProof/>
          <w:lang w:val="sv-SE"/>
        </w:rPr>
        <w:t>2</w:t>
      </w:r>
      <w:r w:rsidRPr="00EA413E">
        <w:rPr>
          <w:rFonts w:ascii="Palatino Linotype" w:hAnsi="Palatino Linotype"/>
          <w:noProof/>
          <w:lang w:val="sv-SE"/>
        </w:rPr>
        <w:t>(3), 13–17. https://doi.org/10.55526/bnl.v2i3.407</w:t>
      </w:r>
    </w:p>
    <w:p w14:paraId="63B211FD" w14:textId="77777777" w:rsidR="00742F1E" w:rsidRPr="00EA413E" w:rsidRDefault="00742F1E" w:rsidP="00742F1E">
      <w:pPr>
        <w:widowControl w:val="0"/>
        <w:autoSpaceDE w:val="0"/>
        <w:autoSpaceDN w:val="0"/>
        <w:adjustRightInd w:val="0"/>
        <w:spacing w:after="120" w:line="240" w:lineRule="auto"/>
        <w:ind w:left="480" w:hanging="480"/>
        <w:rPr>
          <w:rFonts w:ascii="Palatino Linotype" w:hAnsi="Palatino Linotype"/>
          <w:noProof/>
          <w:lang w:val="sv-SE"/>
        </w:rPr>
      </w:pPr>
      <w:r w:rsidRPr="00EA413E">
        <w:rPr>
          <w:rFonts w:ascii="Palatino Linotype" w:hAnsi="Palatino Linotype"/>
          <w:noProof/>
          <w:lang w:val="sv-SE"/>
        </w:rPr>
        <w:t xml:space="preserve">Kodir, A., &amp; Fatanti, M. N. (2023). Peningkatan Kapasitas Pendidik Dalam Pembuatan Video Pembelajaran Daring Berbasis Aplikasi Komputer. In </w:t>
      </w:r>
      <w:r w:rsidRPr="00EA413E">
        <w:rPr>
          <w:rFonts w:ascii="Palatino Linotype" w:hAnsi="Palatino Linotype"/>
          <w:i/>
          <w:iCs/>
          <w:noProof/>
          <w:lang w:val="sv-SE"/>
        </w:rPr>
        <w:t>Jurnal Pembelajaran Pemberdayaan Masyarakat (Jp2m)</w:t>
      </w:r>
      <w:r w:rsidRPr="00EA413E">
        <w:rPr>
          <w:rFonts w:ascii="Palatino Linotype" w:hAnsi="Palatino Linotype"/>
          <w:noProof/>
          <w:lang w:val="sv-SE"/>
        </w:rPr>
        <w:t>. https://doi.org/10.33474/jp2m.v4i1.20153</w:t>
      </w:r>
    </w:p>
    <w:p w14:paraId="4168FEE9" w14:textId="77777777" w:rsidR="00742F1E" w:rsidRPr="00EA413E" w:rsidRDefault="00742F1E" w:rsidP="00742F1E">
      <w:pPr>
        <w:widowControl w:val="0"/>
        <w:autoSpaceDE w:val="0"/>
        <w:autoSpaceDN w:val="0"/>
        <w:adjustRightInd w:val="0"/>
        <w:spacing w:after="120" w:line="240" w:lineRule="auto"/>
        <w:ind w:left="480" w:hanging="480"/>
        <w:rPr>
          <w:rFonts w:ascii="Palatino Linotype" w:hAnsi="Palatino Linotype"/>
          <w:noProof/>
          <w:lang w:val="sv-SE"/>
        </w:rPr>
      </w:pPr>
      <w:r w:rsidRPr="00EA413E">
        <w:rPr>
          <w:rFonts w:ascii="Palatino Linotype" w:hAnsi="Palatino Linotype"/>
          <w:noProof/>
          <w:lang w:val="sv-SE"/>
        </w:rPr>
        <w:t xml:space="preserve">Lestari, I. D. (2018). Peranan Guru Dalam Penggunaan Media Pembelajaran Berbasis Information and Communication Technology (ICT) Di SDN RRI Cisalak. In </w:t>
      </w:r>
      <w:r w:rsidRPr="00EA413E">
        <w:rPr>
          <w:rFonts w:ascii="Palatino Linotype" w:hAnsi="Palatino Linotype"/>
          <w:i/>
          <w:iCs/>
          <w:noProof/>
          <w:lang w:val="sv-SE"/>
        </w:rPr>
        <w:t>Sap (Susunan Artikel Pendidikan)</w:t>
      </w:r>
      <w:r w:rsidRPr="00EA413E">
        <w:rPr>
          <w:rFonts w:ascii="Palatino Linotype" w:hAnsi="Palatino Linotype"/>
          <w:noProof/>
          <w:lang w:val="sv-SE"/>
        </w:rPr>
        <w:t>. https://doi.org/10.30998/sap.v3i2.3033</w:t>
      </w:r>
    </w:p>
    <w:p w14:paraId="74080EFA" w14:textId="77777777" w:rsidR="00742F1E" w:rsidRPr="00EA413E" w:rsidRDefault="00742F1E" w:rsidP="00742F1E">
      <w:pPr>
        <w:widowControl w:val="0"/>
        <w:autoSpaceDE w:val="0"/>
        <w:autoSpaceDN w:val="0"/>
        <w:adjustRightInd w:val="0"/>
        <w:spacing w:after="120" w:line="240" w:lineRule="auto"/>
        <w:ind w:left="480" w:hanging="480"/>
        <w:rPr>
          <w:rFonts w:ascii="Palatino Linotype" w:hAnsi="Palatino Linotype"/>
          <w:noProof/>
          <w:lang w:val="sv-SE"/>
        </w:rPr>
      </w:pPr>
      <w:r w:rsidRPr="00EA413E">
        <w:rPr>
          <w:rFonts w:ascii="Palatino Linotype" w:hAnsi="Palatino Linotype"/>
          <w:noProof/>
          <w:lang w:val="sv-SE"/>
        </w:rPr>
        <w:t xml:space="preserve">Novita, D., &amp; Wulandari, S. (2020). Implementasi Aplikasi Classdojo Sebagai Buku Penghubung Guru Di Paud Rabbani Jakarta Selatan. In </w:t>
      </w:r>
      <w:r w:rsidRPr="00EA413E">
        <w:rPr>
          <w:rFonts w:ascii="Palatino Linotype" w:hAnsi="Palatino Linotype"/>
          <w:i/>
          <w:iCs/>
          <w:noProof/>
          <w:lang w:val="sv-SE"/>
        </w:rPr>
        <w:t>Qardhul Hasan Media Pengabdian Kepada Masyarakat</w:t>
      </w:r>
      <w:r w:rsidRPr="00EA413E">
        <w:rPr>
          <w:rFonts w:ascii="Palatino Linotype" w:hAnsi="Palatino Linotype"/>
          <w:noProof/>
          <w:lang w:val="sv-SE"/>
        </w:rPr>
        <w:t>. https://doi.org/10.30997/qh.v6i2.2290</w:t>
      </w:r>
    </w:p>
    <w:p w14:paraId="743380F5" w14:textId="77777777" w:rsidR="00742F1E" w:rsidRPr="00EA413E" w:rsidRDefault="00742F1E" w:rsidP="00742F1E">
      <w:pPr>
        <w:widowControl w:val="0"/>
        <w:autoSpaceDE w:val="0"/>
        <w:autoSpaceDN w:val="0"/>
        <w:adjustRightInd w:val="0"/>
        <w:spacing w:after="120" w:line="240" w:lineRule="auto"/>
        <w:ind w:left="480" w:hanging="480"/>
        <w:rPr>
          <w:rFonts w:ascii="Palatino Linotype" w:hAnsi="Palatino Linotype"/>
          <w:noProof/>
          <w:lang w:val="sv-SE"/>
        </w:rPr>
      </w:pPr>
      <w:r w:rsidRPr="00EA413E">
        <w:rPr>
          <w:rFonts w:ascii="Palatino Linotype" w:hAnsi="Palatino Linotype"/>
          <w:noProof/>
          <w:lang w:val="sv-SE"/>
        </w:rPr>
        <w:t xml:space="preserve">Nurdin, N., &amp; Anhusadar, L. (2020). Efektivitas Pembelajaran Online Pendidik PAUD Di Tengah Pandemi Covid 19. In </w:t>
      </w:r>
      <w:r w:rsidRPr="00EA413E">
        <w:rPr>
          <w:rFonts w:ascii="Palatino Linotype" w:hAnsi="Palatino Linotype"/>
          <w:i/>
          <w:iCs/>
          <w:noProof/>
          <w:lang w:val="sv-SE"/>
        </w:rPr>
        <w:t>Jurnal Obsesi Jurnal Pendidikan Anak Usia Dini</w:t>
      </w:r>
      <w:r w:rsidRPr="00EA413E">
        <w:rPr>
          <w:rFonts w:ascii="Palatino Linotype" w:hAnsi="Palatino Linotype"/>
          <w:noProof/>
          <w:lang w:val="sv-SE"/>
        </w:rPr>
        <w:t>. https://doi.org/10.31004/obsesi.v5i1.699</w:t>
      </w:r>
    </w:p>
    <w:p w14:paraId="76E725D2" w14:textId="77777777" w:rsidR="00742F1E" w:rsidRPr="00742F1E" w:rsidRDefault="00742F1E" w:rsidP="00742F1E">
      <w:pPr>
        <w:widowControl w:val="0"/>
        <w:autoSpaceDE w:val="0"/>
        <w:autoSpaceDN w:val="0"/>
        <w:adjustRightInd w:val="0"/>
        <w:spacing w:after="120" w:line="240" w:lineRule="auto"/>
        <w:ind w:left="480" w:hanging="480"/>
        <w:rPr>
          <w:rFonts w:ascii="Palatino Linotype" w:hAnsi="Palatino Linotype"/>
          <w:noProof/>
        </w:rPr>
      </w:pPr>
      <w:r w:rsidRPr="00742F1E">
        <w:rPr>
          <w:rFonts w:ascii="Palatino Linotype" w:hAnsi="Palatino Linotype"/>
          <w:noProof/>
        </w:rPr>
        <w:t xml:space="preserve">Pentury, H. J., &amp; Anggraeni, A. D. (2022). </w:t>
      </w:r>
      <w:r w:rsidRPr="00EA413E">
        <w:rPr>
          <w:rFonts w:ascii="Palatino Linotype" w:hAnsi="Palatino Linotype"/>
          <w:noProof/>
          <w:lang w:val="sv-SE"/>
        </w:rPr>
        <w:t xml:space="preserve">E-Literasi Dalam Mengembangkan Pedagogi Kreatif Guru Paud. </w:t>
      </w:r>
      <w:r w:rsidRPr="00742F1E">
        <w:rPr>
          <w:rFonts w:ascii="Palatino Linotype" w:hAnsi="Palatino Linotype"/>
          <w:i/>
          <w:iCs/>
          <w:noProof/>
        </w:rPr>
        <w:t>Research and Development Journal of Education</w:t>
      </w:r>
      <w:r w:rsidRPr="00742F1E">
        <w:rPr>
          <w:rFonts w:ascii="Palatino Linotype" w:hAnsi="Palatino Linotype"/>
          <w:noProof/>
        </w:rPr>
        <w:t xml:space="preserve">, </w:t>
      </w:r>
      <w:r w:rsidRPr="00742F1E">
        <w:rPr>
          <w:rFonts w:ascii="Palatino Linotype" w:hAnsi="Palatino Linotype"/>
          <w:i/>
          <w:iCs/>
          <w:noProof/>
        </w:rPr>
        <w:t>8</w:t>
      </w:r>
      <w:r w:rsidRPr="00742F1E">
        <w:rPr>
          <w:rFonts w:ascii="Palatino Linotype" w:hAnsi="Palatino Linotype"/>
          <w:noProof/>
        </w:rPr>
        <w:t>(1), 58. https://doi.org/10.30998/rdje.v8i1.11298</w:t>
      </w:r>
    </w:p>
    <w:p w14:paraId="1CA2DC02" w14:textId="77777777" w:rsidR="00742F1E" w:rsidRPr="00EA413E" w:rsidRDefault="00742F1E" w:rsidP="00742F1E">
      <w:pPr>
        <w:widowControl w:val="0"/>
        <w:autoSpaceDE w:val="0"/>
        <w:autoSpaceDN w:val="0"/>
        <w:adjustRightInd w:val="0"/>
        <w:spacing w:after="120" w:line="240" w:lineRule="auto"/>
        <w:ind w:left="480" w:hanging="480"/>
        <w:rPr>
          <w:rFonts w:ascii="Palatino Linotype" w:hAnsi="Palatino Linotype"/>
          <w:noProof/>
          <w:lang w:val="sv-SE"/>
        </w:rPr>
      </w:pPr>
      <w:r w:rsidRPr="00EA413E">
        <w:rPr>
          <w:rFonts w:ascii="Palatino Linotype" w:hAnsi="Palatino Linotype"/>
          <w:noProof/>
          <w:lang w:val="sv-SE"/>
        </w:rPr>
        <w:t xml:space="preserve">Purwadhi, P. (2019). Pembelajaran Inovatif Dalam Pembentukan Karakter Siswa. In </w:t>
      </w:r>
      <w:r w:rsidRPr="00EA413E">
        <w:rPr>
          <w:rFonts w:ascii="Palatino Linotype" w:hAnsi="Palatino Linotype"/>
          <w:i/>
          <w:iCs/>
          <w:noProof/>
          <w:lang w:val="sv-SE"/>
        </w:rPr>
        <w:t>Mimbar Pendidikan</w:t>
      </w:r>
      <w:r w:rsidRPr="00EA413E">
        <w:rPr>
          <w:rFonts w:ascii="Palatino Linotype" w:hAnsi="Palatino Linotype"/>
          <w:noProof/>
          <w:lang w:val="sv-SE"/>
        </w:rPr>
        <w:t>. https://doi.org/10.17509/mimbardik.v4i1.16968</w:t>
      </w:r>
    </w:p>
    <w:p w14:paraId="2EDEEFCD" w14:textId="77777777" w:rsidR="00742F1E" w:rsidRPr="00742F1E" w:rsidRDefault="00742F1E" w:rsidP="00742F1E">
      <w:pPr>
        <w:widowControl w:val="0"/>
        <w:autoSpaceDE w:val="0"/>
        <w:autoSpaceDN w:val="0"/>
        <w:adjustRightInd w:val="0"/>
        <w:spacing w:after="120" w:line="240" w:lineRule="auto"/>
        <w:ind w:left="480" w:hanging="480"/>
        <w:rPr>
          <w:rFonts w:ascii="Palatino Linotype" w:hAnsi="Palatino Linotype"/>
          <w:noProof/>
        </w:rPr>
      </w:pPr>
      <w:r w:rsidRPr="00EA413E">
        <w:rPr>
          <w:rFonts w:ascii="Palatino Linotype" w:hAnsi="Palatino Linotype"/>
          <w:noProof/>
          <w:lang w:val="sv-SE"/>
        </w:rPr>
        <w:t xml:space="preserve">Putri, W. E., &amp; Mudinillah, A. (2023). Penggunaan Aplikasi Kinemaster Sebagai Media Pembelajaran Ips Kelas Iii Sd Muhammadiyah Rambah Pada Masa Pandemi Covid 19. </w:t>
      </w:r>
      <w:r w:rsidRPr="00742F1E">
        <w:rPr>
          <w:rFonts w:ascii="Palatino Linotype" w:hAnsi="Palatino Linotype"/>
          <w:noProof/>
        </w:rPr>
        <w:t xml:space="preserve">In </w:t>
      </w:r>
      <w:r w:rsidRPr="00742F1E">
        <w:rPr>
          <w:rFonts w:ascii="Palatino Linotype" w:hAnsi="Palatino Linotype"/>
          <w:i/>
          <w:iCs/>
          <w:noProof/>
        </w:rPr>
        <w:t>Edustream Jurnal Pendidikan Dasar</w:t>
      </w:r>
      <w:r w:rsidRPr="00742F1E">
        <w:rPr>
          <w:rFonts w:ascii="Palatino Linotype" w:hAnsi="Palatino Linotype"/>
          <w:noProof/>
        </w:rPr>
        <w:t>. https://doi.org/10.26740/eds.v7n1.p37-52</w:t>
      </w:r>
    </w:p>
    <w:p w14:paraId="39A2525B" w14:textId="77777777" w:rsidR="00742F1E" w:rsidRPr="00742F1E" w:rsidRDefault="00742F1E" w:rsidP="00742F1E">
      <w:pPr>
        <w:widowControl w:val="0"/>
        <w:autoSpaceDE w:val="0"/>
        <w:autoSpaceDN w:val="0"/>
        <w:adjustRightInd w:val="0"/>
        <w:spacing w:after="120" w:line="240" w:lineRule="auto"/>
        <w:ind w:left="480" w:hanging="480"/>
        <w:rPr>
          <w:rFonts w:ascii="Palatino Linotype" w:hAnsi="Palatino Linotype"/>
          <w:noProof/>
        </w:rPr>
      </w:pPr>
      <w:r w:rsidRPr="00742F1E">
        <w:rPr>
          <w:rFonts w:ascii="Palatino Linotype" w:hAnsi="Palatino Linotype"/>
          <w:noProof/>
        </w:rPr>
        <w:t xml:space="preserve">Rahmadini, F., Suzanti, L., &amp; Widjayatri, R. D. (2022). Pemanfaatan Teknologi Pembelajaran Melalui Aplikasi “Giat Bergerak” Untuk Anak Usia 4-6 Tahun Di Masa Pandemi Covid-19. In </w:t>
      </w:r>
      <w:r w:rsidRPr="00742F1E">
        <w:rPr>
          <w:rFonts w:ascii="Palatino Linotype" w:hAnsi="Palatino Linotype"/>
          <w:i/>
          <w:iCs/>
          <w:noProof/>
        </w:rPr>
        <w:t>Aulad Journal on Early Childhood</w:t>
      </w:r>
      <w:r w:rsidRPr="00742F1E">
        <w:rPr>
          <w:rFonts w:ascii="Palatino Linotype" w:hAnsi="Palatino Linotype"/>
          <w:noProof/>
        </w:rPr>
        <w:t>. https://doi.org/10.31004/aulad.v5i2.368</w:t>
      </w:r>
    </w:p>
    <w:p w14:paraId="233E4075" w14:textId="77777777" w:rsidR="00742F1E" w:rsidRPr="00742F1E" w:rsidRDefault="00742F1E" w:rsidP="00742F1E">
      <w:pPr>
        <w:widowControl w:val="0"/>
        <w:autoSpaceDE w:val="0"/>
        <w:autoSpaceDN w:val="0"/>
        <w:adjustRightInd w:val="0"/>
        <w:spacing w:after="120" w:line="240" w:lineRule="auto"/>
        <w:ind w:left="480" w:hanging="480"/>
        <w:rPr>
          <w:rFonts w:ascii="Palatino Linotype" w:hAnsi="Palatino Linotype"/>
          <w:noProof/>
        </w:rPr>
      </w:pPr>
      <w:r w:rsidRPr="00742F1E">
        <w:rPr>
          <w:rFonts w:ascii="Palatino Linotype" w:hAnsi="Palatino Linotype"/>
          <w:noProof/>
        </w:rPr>
        <w:t xml:space="preserve">Ratri, A. A., Tyas, I. C., &amp; Hilmy, M. (2022). Pelatihan Pembuatan Video Pembelajaran Berbasis Filmora Dalam Rangka Optimalisasi Kegiatan Belajar Mengajar Menuju Implementasi Kurikulum Merdeka Di KKG Guru SD Singojuruh Banyuwangi. In </w:t>
      </w:r>
      <w:r w:rsidRPr="00742F1E">
        <w:rPr>
          <w:rFonts w:ascii="Palatino Linotype" w:hAnsi="Palatino Linotype"/>
          <w:i/>
          <w:iCs/>
          <w:noProof/>
        </w:rPr>
        <w:t>Jurnal Abdi Masyarakat Indonesia</w:t>
      </w:r>
      <w:r w:rsidRPr="00742F1E">
        <w:rPr>
          <w:rFonts w:ascii="Palatino Linotype" w:hAnsi="Palatino Linotype"/>
          <w:noProof/>
        </w:rPr>
        <w:t>. https://doi.org/10.54082/jamsi.495</w:t>
      </w:r>
    </w:p>
    <w:p w14:paraId="263B825A" w14:textId="77777777" w:rsidR="00742F1E" w:rsidRPr="00742F1E" w:rsidRDefault="00742F1E" w:rsidP="00742F1E">
      <w:pPr>
        <w:widowControl w:val="0"/>
        <w:autoSpaceDE w:val="0"/>
        <w:autoSpaceDN w:val="0"/>
        <w:adjustRightInd w:val="0"/>
        <w:spacing w:after="120" w:line="240" w:lineRule="auto"/>
        <w:ind w:left="480" w:hanging="480"/>
        <w:rPr>
          <w:rFonts w:ascii="Palatino Linotype" w:hAnsi="Palatino Linotype"/>
          <w:noProof/>
        </w:rPr>
      </w:pPr>
      <w:r w:rsidRPr="00742F1E">
        <w:rPr>
          <w:rFonts w:ascii="Palatino Linotype" w:hAnsi="Palatino Linotype"/>
          <w:noProof/>
        </w:rPr>
        <w:t xml:space="preserve">Rohman, M., &amp; Susilo, P. H. (2019). </w:t>
      </w:r>
      <w:r w:rsidRPr="00EA413E">
        <w:rPr>
          <w:rFonts w:ascii="Palatino Linotype" w:hAnsi="Palatino Linotype"/>
          <w:noProof/>
          <w:lang w:val="sv-SE"/>
        </w:rPr>
        <w:t xml:space="preserve">Peran Guru Dalam Penggunaan Media Pembelajaran Berbasis Teknologi Informasi Dan Komunikasi (Tik) Studi Kasus Di Tk Muslimat Nu Maslakul Huda. </w:t>
      </w:r>
      <w:r w:rsidRPr="00742F1E">
        <w:rPr>
          <w:rFonts w:ascii="Palatino Linotype" w:hAnsi="Palatino Linotype"/>
          <w:noProof/>
        </w:rPr>
        <w:t xml:space="preserve">In </w:t>
      </w:r>
      <w:r w:rsidRPr="00742F1E">
        <w:rPr>
          <w:rFonts w:ascii="Palatino Linotype" w:hAnsi="Palatino Linotype"/>
          <w:i/>
          <w:iCs/>
          <w:noProof/>
        </w:rPr>
        <w:t>Jurnal Reforma</w:t>
      </w:r>
      <w:r w:rsidRPr="00742F1E">
        <w:rPr>
          <w:rFonts w:ascii="Palatino Linotype" w:hAnsi="Palatino Linotype"/>
          <w:noProof/>
        </w:rPr>
        <w:t>. https://doi.org/10.30736/rfma.v8i1.140</w:t>
      </w:r>
    </w:p>
    <w:p w14:paraId="540472DD" w14:textId="77777777" w:rsidR="00742F1E" w:rsidRPr="00EA413E" w:rsidRDefault="00742F1E" w:rsidP="00742F1E">
      <w:pPr>
        <w:widowControl w:val="0"/>
        <w:autoSpaceDE w:val="0"/>
        <w:autoSpaceDN w:val="0"/>
        <w:adjustRightInd w:val="0"/>
        <w:spacing w:after="120" w:line="240" w:lineRule="auto"/>
        <w:ind w:left="480" w:hanging="480"/>
        <w:rPr>
          <w:rFonts w:ascii="Palatino Linotype" w:hAnsi="Palatino Linotype"/>
          <w:noProof/>
          <w:lang w:val="sv-SE"/>
        </w:rPr>
      </w:pPr>
      <w:r w:rsidRPr="00742F1E">
        <w:rPr>
          <w:rFonts w:ascii="Palatino Linotype" w:hAnsi="Palatino Linotype"/>
          <w:noProof/>
        </w:rPr>
        <w:lastRenderedPageBreak/>
        <w:t xml:space="preserve">Setiawan, A., Praherdhiono, H., &amp; Sulthoni, S. (2019). Penggunaan Game Edukasi Digital Sebagai Sarana Pembelajaran Anak Usia Dini. </w:t>
      </w:r>
      <w:r w:rsidRPr="00EA413E">
        <w:rPr>
          <w:rFonts w:ascii="Palatino Linotype" w:hAnsi="Palatino Linotype"/>
          <w:noProof/>
          <w:lang w:val="sv-SE"/>
        </w:rPr>
        <w:t xml:space="preserve">In </w:t>
      </w:r>
      <w:r w:rsidRPr="00EA413E">
        <w:rPr>
          <w:rFonts w:ascii="Palatino Linotype" w:hAnsi="Palatino Linotype"/>
          <w:i/>
          <w:iCs/>
          <w:noProof/>
          <w:lang w:val="sv-SE"/>
        </w:rPr>
        <w:t>Jurnal Inovasi Dan Teknologi Pembelajaran</w:t>
      </w:r>
      <w:r w:rsidRPr="00EA413E">
        <w:rPr>
          <w:rFonts w:ascii="Palatino Linotype" w:hAnsi="Palatino Linotype"/>
          <w:noProof/>
          <w:lang w:val="sv-SE"/>
        </w:rPr>
        <w:t>. https://doi.org/10.17977/um031v6i12019p039</w:t>
      </w:r>
    </w:p>
    <w:p w14:paraId="49B75CA7" w14:textId="77777777" w:rsidR="00742F1E" w:rsidRPr="00EA413E" w:rsidRDefault="00742F1E" w:rsidP="00742F1E">
      <w:pPr>
        <w:widowControl w:val="0"/>
        <w:autoSpaceDE w:val="0"/>
        <w:autoSpaceDN w:val="0"/>
        <w:adjustRightInd w:val="0"/>
        <w:spacing w:after="120" w:line="240" w:lineRule="auto"/>
        <w:ind w:left="480" w:hanging="480"/>
        <w:rPr>
          <w:rFonts w:ascii="Palatino Linotype" w:hAnsi="Palatino Linotype"/>
          <w:noProof/>
          <w:lang w:val="sv-SE"/>
        </w:rPr>
      </w:pPr>
      <w:r w:rsidRPr="00EA413E">
        <w:rPr>
          <w:rFonts w:ascii="Palatino Linotype" w:hAnsi="Palatino Linotype"/>
          <w:noProof/>
          <w:lang w:val="sv-SE"/>
        </w:rPr>
        <w:t xml:space="preserve">Siregar, S. L., &amp; Subiyantoro, S. (2021). Peran Orang Tua Dalam Mengembangkan Kemampuan Sosial Emosional Anak Usia Dini. In </w:t>
      </w:r>
      <w:r w:rsidRPr="00EA413E">
        <w:rPr>
          <w:rFonts w:ascii="Palatino Linotype" w:hAnsi="Palatino Linotype"/>
          <w:i/>
          <w:iCs/>
          <w:noProof/>
          <w:lang w:val="sv-SE"/>
        </w:rPr>
        <w:t>Edukids Jurnal Pertumbuhan Perkembangan Dan Pendidikan Anak Usia Dini</w:t>
      </w:r>
      <w:r w:rsidRPr="00EA413E">
        <w:rPr>
          <w:rFonts w:ascii="Palatino Linotype" w:hAnsi="Palatino Linotype"/>
          <w:noProof/>
          <w:lang w:val="sv-SE"/>
        </w:rPr>
        <w:t>. https://doi.org/10.17509/edukids.v18i1.31828</w:t>
      </w:r>
    </w:p>
    <w:p w14:paraId="1A6A60BE" w14:textId="77777777" w:rsidR="00742F1E" w:rsidRPr="00742F1E" w:rsidRDefault="00742F1E" w:rsidP="00742F1E">
      <w:pPr>
        <w:widowControl w:val="0"/>
        <w:autoSpaceDE w:val="0"/>
        <w:autoSpaceDN w:val="0"/>
        <w:adjustRightInd w:val="0"/>
        <w:spacing w:after="120" w:line="240" w:lineRule="auto"/>
        <w:ind w:left="480" w:hanging="480"/>
        <w:rPr>
          <w:rFonts w:ascii="Palatino Linotype" w:hAnsi="Palatino Linotype"/>
          <w:noProof/>
        </w:rPr>
      </w:pPr>
      <w:r w:rsidRPr="00742F1E">
        <w:rPr>
          <w:rFonts w:ascii="Palatino Linotype" w:hAnsi="Palatino Linotype"/>
          <w:noProof/>
        </w:rPr>
        <w:t xml:space="preserve">Siregar, Z., &amp; Marpaung, T. B. (2020). </w:t>
      </w:r>
      <w:r w:rsidRPr="00EA413E">
        <w:rPr>
          <w:rFonts w:ascii="Palatino Linotype" w:hAnsi="Palatino Linotype"/>
          <w:noProof/>
          <w:lang w:val="sv-SE"/>
        </w:rPr>
        <w:t xml:space="preserve">Pemanfaatan Teknologi Informasi Dan Komunikasi (TIK) Dalam Pembelajaran Di Sekolah. </w:t>
      </w:r>
      <w:r w:rsidRPr="00742F1E">
        <w:rPr>
          <w:rFonts w:ascii="Palatino Linotype" w:hAnsi="Palatino Linotype"/>
          <w:noProof/>
        </w:rPr>
        <w:t xml:space="preserve">In </w:t>
      </w:r>
      <w:r w:rsidRPr="00742F1E">
        <w:rPr>
          <w:rFonts w:ascii="Palatino Linotype" w:hAnsi="Palatino Linotype"/>
          <w:i/>
          <w:iCs/>
          <w:noProof/>
        </w:rPr>
        <w:t>Best Journal (Biology Education Sains and Technology)</w:t>
      </w:r>
      <w:r w:rsidRPr="00742F1E">
        <w:rPr>
          <w:rFonts w:ascii="Palatino Linotype" w:hAnsi="Palatino Linotype"/>
          <w:noProof/>
        </w:rPr>
        <w:t>. https://doi.org/10.30743/best.v3i1.2437</w:t>
      </w:r>
    </w:p>
    <w:p w14:paraId="7E0E05FA" w14:textId="77777777" w:rsidR="00742F1E" w:rsidRPr="00EA413E" w:rsidRDefault="00742F1E" w:rsidP="00742F1E">
      <w:pPr>
        <w:widowControl w:val="0"/>
        <w:autoSpaceDE w:val="0"/>
        <w:autoSpaceDN w:val="0"/>
        <w:adjustRightInd w:val="0"/>
        <w:spacing w:after="120" w:line="240" w:lineRule="auto"/>
        <w:ind w:left="480" w:hanging="480"/>
        <w:rPr>
          <w:rFonts w:ascii="Palatino Linotype" w:hAnsi="Palatino Linotype"/>
          <w:noProof/>
          <w:lang w:val="sv-SE"/>
        </w:rPr>
      </w:pPr>
      <w:r w:rsidRPr="00EA413E">
        <w:rPr>
          <w:rFonts w:ascii="Palatino Linotype" w:hAnsi="Palatino Linotype"/>
          <w:noProof/>
          <w:lang w:val="sv-SE"/>
        </w:rPr>
        <w:t xml:space="preserve">Sumarni, S., Andika, W. D., Utami, F., Siregar, R. R., Vira, E. L., &amp; Oktarina, R. (2024). Pelatihan Pembuatan Media Pembelajaran Berbasis Holistik Integratif. </w:t>
      </w:r>
      <w:r w:rsidRPr="00EA413E">
        <w:rPr>
          <w:rFonts w:ascii="Palatino Linotype" w:hAnsi="Palatino Linotype"/>
          <w:i/>
          <w:iCs/>
          <w:noProof/>
          <w:lang w:val="sv-SE"/>
        </w:rPr>
        <w:t>Solma Uhamka</w:t>
      </w:r>
      <w:r w:rsidRPr="00EA413E">
        <w:rPr>
          <w:rFonts w:ascii="Palatino Linotype" w:hAnsi="Palatino Linotype"/>
          <w:noProof/>
          <w:lang w:val="sv-SE"/>
        </w:rPr>
        <w:t xml:space="preserve">, </w:t>
      </w:r>
      <w:r w:rsidRPr="00EA413E">
        <w:rPr>
          <w:rFonts w:ascii="Palatino Linotype" w:hAnsi="Palatino Linotype"/>
          <w:i/>
          <w:iCs/>
          <w:noProof/>
          <w:lang w:val="sv-SE"/>
        </w:rPr>
        <w:t>13</w:t>
      </w:r>
      <w:r w:rsidRPr="00EA413E">
        <w:rPr>
          <w:rFonts w:ascii="Palatino Linotype" w:hAnsi="Palatino Linotype"/>
          <w:noProof/>
          <w:lang w:val="sv-SE"/>
        </w:rPr>
        <w:t>(2), 1038–1046.</w:t>
      </w:r>
    </w:p>
    <w:p w14:paraId="7B08476B" w14:textId="77777777" w:rsidR="00742F1E" w:rsidRPr="00EA413E" w:rsidRDefault="00742F1E" w:rsidP="00742F1E">
      <w:pPr>
        <w:widowControl w:val="0"/>
        <w:autoSpaceDE w:val="0"/>
        <w:autoSpaceDN w:val="0"/>
        <w:adjustRightInd w:val="0"/>
        <w:spacing w:after="120" w:line="240" w:lineRule="auto"/>
        <w:ind w:left="480" w:hanging="480"/>
        <w:rPr>
          <w:rFonts w:ascii="Palatino Linotype" w:hAnsi="Palatino Linotype"/>
          <w:noProof/>
          <w:lang w:val="sv-SE"/>
        </w:rPr>
      </w:pPr>
      <w:r w:rsidRPr="00EA413E">
        <w:rPr>
          <w:rFonts w:ascii="Palatino Linotype" w:hAnsi="Palatino Linotype"/>
          <w:noProof/>
          <w:lang w:val="sv-SE"/>
        </w:rPr>
        <w:t xml:space="preserve">Suryana, D. (2017). Pembelajaran Tematik Terpadu Berbasis Pendekatan Saintifik Di Taman Kanak-Kanak. In </w:t>
      </w:r>
      <w:r w:rsidRPr="00EA413E">
        <w:rPr>
          <w:rFonts w:ascii="Palatino Linotype" w:hAnsi="Palatino Linotype"/>
          <w:i/>
          <w:iCs/>
          <w:noProof/>
          <w:lang w:val="sv-SE"/>
        </w:rPr>
        <w:t>Jpud - Jurnal Pendidikan Usia Dini</w:t>
      </w:r>
      <w:r w:rsidRPr="00EA413E">
        <w:rPr>
          <w:rFonts w:ascii="Palatino Linotype" w:hAnsi="Palatino Linotype"/>
          <w:noProof/>
          <w:lang w:val="sv-SE"/>
        </w:rPr>
        <w:t>. https://doi.org/10.21009/jpud.111.05</w:t>
      </w:r>
    </w:p>
    <w:p w14:paraId="07A8E0F7" w14:textId="77777777" w:rsidR="00742F1E" w:rsidRPr="00EA413E" w:rsidRDefault="00742F1E" w:rsidP="00742F1E">
      <w:pPr>
        <w:widowControl w:val="0"/>
        <w:autoSpaceDE w:val="0"/>
        <w:autoSpaceDN w:val="0"/>
        <w:adjustRightInd w:val="0"/>
        <w:spacing w:after="120" w:line="240" w:lineRule="auto"/>
        <w:ind w:left="480" w:hanging="480"/>
        <w:rPr>
          <w:rFonts w:ascii="Palatino Linotype" w:hAnsi="Palatino Linotype"/>
          <w:noProof/>
          <w:lang w:val="sv-SE"/>
        </w:rPr>
      </w:pPr>
      <w:r w:rsidRPr="00EA413E">
        <w:rPr>
          <w:rFonts w:ascii="Palatino Linotype" w:hAnsi="Palatino Linotype"/>
          <w:noProof/>
          <w:lang w:val="fi-FI"/>
        </w:rPr>
        <w:t xml:space="preserve">Ulya, A. R., Lubis, I., &amp; Sukiman, S. (2023). </w:t>
      </w:r>
      <w:r w:rsidRPr="00742F1E">
        <w:rPr>
          <w:rFonts w:ascii="Palatino Linotype" w:hAnsi="Palatino Linotype"/>
          <w:noProof/>
        </w:rPr>
        <w:t xml:space="preserve">Konsep Technological Pedagogical and Content Knowledge Dan Analisis Kebutuhan Dalam Pengembangan Perangkat Pembelajaran. </w:t>
      </w:r>
      <w:r w:rsidRPr="00EA413E">
        <w:rPr>
          <w:rFonts w:ascii="Palatino Linotype" w:hAnsi="Palatino Linotype"/>
          <w:noProof/>
          <w:lang w:val="sv-SE"/>
        </w:rPr>
        <w:t xml:space="preserve">In </w:t>
      </w:r>
      <w:r w:rsidRPr="00EA413E">
        <w:rPr>
          <w:rFonts w:ascii="Palatino Linotype" w:hAnsi="Palatino Linotype"/>
          <w:i/>
          <w:iCs/>
          <w:noProof/>
          <w:lang w:val="sv-SE"/>
        </w:rPr>
        <w:t>Ideguru Jurnal Karya Ilmiah Guru</w:t>
      </w:r>
      <w:r w:rsidRPr="00EA413E">
        <w:rPr>
          <w:rFonts w:ascii="Palatino Linotype" w:hAnsi="Palatino Linotype"/>
          <w:noProof/>
          <w:lang w:val="sv-SE"/>
        </w:rPr>
        <w:t>. https://doi.org/10.51169/ideguru.v8i2.501</w:t>
      </w:r>
    </w:p>
    <w:p w14:paraId="74CB1867" w14:textId="77777777" w:rsidR="00742F1E" w:rsidRPr="00EA413E" w:rsidRDefault="00742F1E" w:rsidP="00742F1E">
      <w:pPr>
        <w:widowControl w:val="0"/>
        <w:autoSpaceDE w:val="0"/>
        <w:autoSpaceDN w:val="0"/>
        <w:adjustRightInd w:val="0"/>
        <w:spacing w:after="120" w:line="240" w:lineRule="auto"/>
        <w:ind w:left="480" w:hanging="480"/>
        <w:rPr>
          <w:rFonts w:ascii="Palatino Linotype" w:hAnsi="Palatino Linotype"/>
          <w:noProof/>
          <w:lang w:val="sv-SE"/>
        </w:rPr>
      </w:pPr>
      <w:r w:rsidRPr="00EA413E">
        <w:rPr>
          <w:rFonts w:ascii="Palatino Linotype" w:hAnsi="Palatino Linotype"/>
          <w:noProof/>
          <w:lang w:val="fi-FI"/>
        </w:rPr>
        <w:t xml:space="preserve">Wijonarko, P., Wagiman, W., Khana, R., Tundo, T., Salam, A., James, B., &amp; Tampubolon, P. (2023). Penerapan Dan Kontribusi Kecerdasan Buatan ChatGPT Untuk Menafsir Teks Hukum (Studi Kasus Penafsiran Pasal 10, Pasal 13, Permenkes No.889 Tahun 2011). </w:t>
      </w:r>
      <w:r w:rsidRPr="00EA413E">
        <w:rPr>
          <w:rFonts w:ascii="Palatino Linotype" w:hAnsi="Palatino Linotype"/>
          <w:noProof/>
          <w:lang w:val="sv-SE"/>
        </w:rPr>
        <w:t xml:space="preserve">In </w:t>
      </w:r>
      <w:r w:rsidRPr="00EA413E">
        <w:rPr>
          <w:rFonts w:ascii="Palatino Linotype" w:hAnsi="Palatino Linotype"/>
          <w:i/>
          <w:iCs/>
          <w:noProof/>
          <w:lang w:val="sv-SE"/>
        </w:rPr>
        <w:t>Jurnal Kajian Teknik Elektro</w:t>
      </w:r>
      <w:r w:rsidRPr="00EA413E">
        <w:rPr>
          <w:rFonts w:ascii="Palatino Linotype" w:hAnsi="Palatino Linotype"/>
          <w:noProof/>
          <w:lang w:val="sv-SE"/>
        </w:rPr>
        <w:t>. https://doi.org/10.52447/jkte.v8i2.7061</w:t>
      </w:r>
    </w:p>
    <w:p w14:paraId="2E741BDC" w14:textId="77777777" w:rsidR="00742F1E" w:rsidRPr="00742F1E" w:rsidRDefault="00742F1E" w:rsidP="00742F1E">
      <w:pPr>
        <w:widowControl w:val="0"/>
        <w:autoSpaceDE w:val="0"/>
        <w:autoSpaceDN w:val="0"/>
        <w:adjustRightInd w:val="0"/>
        <w:spacing w:after="120" w:line="240" w:lineRule="auto"/>
        <w:ind w:left="480" w:hanging="480"/>
        <w:rPr>
          <w:rFonts w:ascii="Palatino Linotype" w:hAnsi="Palatino Linotype"/>
          <w:noProof/>
        </w:rPr>
      </w:pPr>
      <w:r w:rsidRPr="00EA413E">
        <w:rPr>
          <w:rFonts w:ascii="Palatino Linotype" w:hAnsi="Palatino Linotype"/>
          <w:noProof/>
          <w:lang w:val="sv-SE"/>
        </w:rPr>
        <w:t xml:space="preserve">Yuniarti, A. R., Agustini, D. A. R., Sutedy, W., Kuswanto, K., Nurdiansyah, N., Cendekia, A. P., &amp; Daniswara, B. A. (2023). Pelatihan Penerapan Aplikasi Kids Note Sebagai Buku Penghubung Digital Di Sekolah. </w:t>
      </w:r>
      <w:r w:rsidRPr="00742F1E">
        <w:rPr>
          <w:rFonts w:ascii="Palatino Linotype" w:hAnsi="Palatino Linotype"/>
          <w:noProof/>
        </w:rPr>
        <w:t xml:space="preserve">In </w:t>
      </w:r>
      <w:r w:rsidRPr="00742F1E">
        <w:rPr>
          <w:rFonts w:ascii="Palatino Linotype" w:hAnsi="Palatino Linotype"/>
          <w:i/>
          <w:iCs/>
          <w:noProof/>
        </w:rPr>
        <w:t>Charity</w:t>
      </w:r>
      <w:r w:rsidRPr="00742F1E">
        <w:rPr>
          <w:rFonts w:ascii="Palatino Linotype" w:hAnsi="Palatino Linotype"/>
          <w:noProof/>
        </w:rPr>
        <w:t>. https://doi.org/10.25124/charity.v6i1a.5905</w:t>
      </w:r>
    </w:p>
    <w:p w14:paraId="0368249F" w14:textId="3B9B80B4" w:rsidR="00FA3F38" w:rsidRDefault="00000000" w:rsidP="00171C7E">
      <w:pPr>
        <w:pStyle w:val="DAFTARPUSTAKA"/>
        <w:tabs>
          <w:tab w:val="left" w:pos="1575"/>
        </w:tabs>
        <w:rPr>
          <w:lang w:val="sv-SE"/>
        </w:rPr>
      </w:pPr>
      <w:r>
        <w:rPr>
          <w:sz w:val="22"/>
          <w:szCs w:val="22"/>
          <w:lang w:val="sv-SE"/>
        </w:rPr>
        <w:fldChar w:fldCharType="end"/>
      </w:r>
      <w:r w:rsidR="00171C7E">
        <w:rPr>
          <w:sz w:val="22"/>
          <w:szCs w:val="22"/>
          <w:lang w:val="sv-SE"/>
        </w:rPr>
        <w:tab/>
      </w:r>
      <w:r w:rsidR="00171C7E">
        <w:rPr>
          <w:sz w:val="22"/>
          <w:szCs w:val="22"/>
          <w:lang w:val="sv-SE"/>
        </w:rPr>
        <w:tab/>
      </w:r>
    </w:p>
    <w:sectPr w:rsidR="00FA3F38" w:rsidSect="00C50F5A">
      <w:headerReference w:type="default" r:id="rId12"/>
      <w:footerReference w:type="default" r:id="rId13"/>
      <w:pgSz w:w="11906" w:h="16838"/>
      <w:pgMar w:top="1702" w:right="1134" w:bottom="1134" w:left="1134" w:header="567" w:footer="720" w:gutter="0"/>
      <w:pgNumType w:start="78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E5B1D" w14:textId="77777777" w:rsidR="00BD09B7" w:rsidRDefault="00BD09B7">
      <w:pPr>
        <w:spacing w:line="240" w:lineRule="auto"/>
      </w:pPr>
      <w:r>
        <w:separator/>
      </w:r>
    </w:p>
  </w:endnote>
  <w:endnote w:type="continuationSeparator" w:id="0">
    <w:p w14:paraId="6CEF5650" w14:textId="77777777" w:rsidR="00BD09B7" w:rsidRDefault="00BD09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imesNewRoman,Bold">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2A40F" w14:textId="173A6E66" w:rsidR="00FA3F38" w:rsidRDefault="00000000">
    <w:pPr>
      <w:pStyle w:val="Footer"/>
      <w:tabs>
        <w:tab w:val="clear" w:pos="9360"/>
        <w:tab w:val="left" w:pos="0"/>
        <w:tab w:val="right" w:pos="9498"/>
      </w:tabs>
    </w:pPr>
    <w:r>
      <w:rPr>
        <w:noProof/>
      </w:rPr>
      <w:drawing>
        <wp:anchor distT="0" distB="0" distL="114300" distR="114300" simplePos="0" relativeHeight="251661312" behindDoc="0" locked="0" layoutInCell="1" allowOverlap="1" wp14:anchorId="38706068" wp14:editId="4A2F4175">
          <wp:simplePos x="0" y="0"/>
          <wp:positionH relativeFrom="column">
            <wp:posOffset>4458970</wp:posOffset>
          </wp:positionH>
          <wp:positionV relativeFrom="paragraph">
            <wp:posOffset>19685</wp:posOffset>
          </wp:positionV>
          <wp:extent cx="130175" cy="130175"/>
          <wp:effectExtent l="0" t="0" r="3175" b="3175"/>
          <wp:wrapNone/>
          <wp:docPr id="6" name="Gambar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ambar 9"/>
                  <pic:cNvPicPr>
                    <a:picLocks noChangeAspect="1"/>
                  </pic:cNvPicPr>
                </pic:nvPicPr>
                <pic:blipFill>
                  <a:blip r:embed="rId1"/>
                  <a:stretch>
                    <a:fillRect/>
                  </a:stretch>
                </pic:blipFill>
                <pic:spPr>
                  <a:xfrm>
                    <a:off x="0" y="0"/>
                    <a:ext cx="130175" cy="130175"/>
                  </a:xfrm>
                  <a:prstGeom prst="rect">
                    <a:avLst/>
                  </a:prstGeom>
                  <a:noFill/>
                  <a:ln>
                    <a:noFill/>
                  </a:ln>
                </pic:spPr>
              </pic:pic>
            </a:graphicData>
          </a:graphic>
        </wp:anchor>
      </w:drawing>
    </w:r>
    <w:r>
      <w:rPr>
        <w:rFonts w:ascii="Arial" w:hAnsi="Arial" w:cs="Arial"/>
        <w:color w:val="000000"/>
        <w:sz w:val="18"/>
        <w:szCs w:val="18"/>
        <w:lang w:val="en-GB"/>
      </w:rPr>
      <w:t xml:space="preserve">Doi: </w:t>
    </w:r>
    <w:r>
      <w:rPr>
        <w:rFonts w:ascii="Arial" w:hAnsi="Arial" w:cs="Arial"/>
        <w:color w:val="2E74B5"/>
        <w:sz w:val="18"/>
        <w:szCs w:val="18"/>
        <w:lang w:val="en-GB"/>
      </w:rPr>
      <w:t>https://doi.org/</w:t>
    </w:r>
    <w:r w:rsidR="00171C7E" w:rsidRPr="00171C7E">
      <w:rPr>
        <w:rFonts w:ascii="Arial" w:hAnsi="Arial" w:cs="Arial"/>
        <w:color w:val="2E74B5"/>
        <w:sz w:val="18"/>
        <w:szCs w:val="18"/>
        <w:lang w:val="en-GB"/>
      </w:rPr>
      <w:t>10.22236/solma.v14i1.17118</w:t>
    </w:r>
    <w:r>
      <w:rPr>
        <w:rFonts w:ascii="Arial" w:hAnsi="Arial" w:cs="Arial"/>
        <w:color w:val="000000"/>
        <w:sz w:val="18"/>
        <w:szCs w:val="18"/>
        <w:lang w:val="en-GB"/>
      </w:rPr>
      <w:tab/>
    </w:r>
    <w:r>
      <w:rPr>
        <w:rFonts w:ascii="Arial" w:hAnsi="Arial" w:cs="Arial"/>
        <w:color w:val="000000"/>
        <w:sz w:val="18"/>
        <w:szCs w:val="18"/>
        <w:lang w:val="en-GB"/>
      </w:rPr>
      <w:tab/>
    </w:r>
    <w:hyperlink r:id="rId2" w:history="1">
      <w:r w:rsidR="00FA3F38">
        <w:rPr>
          <w:rStyle w:val="Hyperlink"/>
          <w:rFonts w:ascii="Cambria" w:hAnsi="Cambria"/>
          <w:sz w:val="20"/>
          <w:szCs w:val="20"/>
        </w:rPr>
        <w:t>solma@uhamka.ac.id</w:t>
      </w:r>
    </w:hyperlink>
    <w:r>
      <w:t xml:space="preserve"> |  </w:t>
    </w:r>
    <w:r>
      <w:fldChar w:fldCharType="begin"/>
    </w:r>
    <w:r>
      <w:instrText xml:space="preserve"> PAGE   \* MERGEFORMAT </w:instrText>
    </w:r>
    <w:r>
      <w:fldChar w:fldCharType="separate"/>
    </w:r>
    <w:r>
      <w:t>2</w:t>
    </w:r>
    <w:r>
      <w:fldChar w:fldCharType="end"/>
    </w:r>
  </w:p>
  <w:p w14:paraId="10676209" w14:textId="77777777" w:rsidR="00FA3F38" w:rsidRDefault="00FA3F38">
    <w:pPr>
      <w:pStyle w:val="Footer"/>
      <w:tabs>
        <w:tab w:val="left" w:pos="4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A074A" w14:textId="77777777" w:rsidR="00BD09B7" w:rsidRDefault="00BD09B7">
      <w:pPr>
        <w:spacing w:after="0"/>
      </w:pPr>
      <w:r>
        <w:separator/>
      </w:r>
    </w:p>
  </w:footnote>
  <w:footnote w:type="continuationSeparator" w:id="0">
    <w:p w14:paraId="0E9672F5" w14:textId="77777777" w:rsidR="00BD09B7" w:rsidRDefault="00BD09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B7A31" w14:textId="1905D261" w:rsidR="00FA3F38" w:rsidRDefault="00000000">
    <w:pPr>
      <w:pStyle w:val="Header"/>
      <w:rPr>
        <w:rFonts w:ascii="Palatino Linotype" w:hAnsi="Palatino Linotype" w:cs="Arial"/>
        <w:color w:val="0070C0"/>
        <w:sz w:val="18"/>
        <w:szCs w:val="18"/>
        <w:lang w:val="en-GB"/>
      </w:rPr>
    </w:pPr>
    <w:bookmarkStart w:id="4" w:name="_Hlk8421359"/>
    <w:proofErr w:type="spellStart"/>
    <w:r>
      <w:rPr>
        <w:rFonts w:ascii="Palatino Linotype" w:hAnsi="Palatino Linotype" w:cs="Arial"/>
        <w:b/>
        <w:bCs/>
        <w:color w:val="0070C0"/>
        <w:sz w:val="18"/>
        <w:lang w:val="en-ID" w:eastAsia="en-ID"/>
      </w:rPr>
      <w:t>Jurnal</w:t>
    </w:r>
    <w:proofErr w:type="spellEnd"/>
    <w:r>
      <w:rPr>
        <w:rFonts w:ascii="Palatino Linotype" w:hAnsi="Palatino Linotype" w:cs="Arial"/>
        <w:b/>
        <w:bCs/>
        <w:color w:val="0070C0"/>
        <w:sz w:val="18"/>
        <w:lang w:val="en-ID" w:eastAsia="en-ID"/>
      </w:rPr>
      <w:t xml:space="preserve"> SOLMA</w:t>
    </w:r>
    <w:bookmarkEnd w:id="4"/>
    <w:r>
      <w:rPr>
        <w:rFonts w:ascii="Palatino Linotype" w:hAnsi="Palatino Linotype" w:cs="Arial"/>
        <w:color w:val="0070C0"/>
        <w:sz w:val="18"/>
        <w:szCs w:val="18"/>
        <w:lang w:val="en-GB"/>
      </w:rPr>
      <w:t xml:space="preserve">, </w:t>
    </w:r>
    <w:r w:rsidR="00171C7E">
      <w:rPr>
        <w:rFonts w:ascii="Palatino Linotype" w:hAnsi="Palatino Linotype" w:cs="Arial"/>
        <w:color w:val="0070C0"/>
        <w:sz w:val="18"/>
        <w:szCs w:val="18"/>
        <w:lang w:val="en-GB"/>
      </w:rPr>
      <w:t>14</w:t>
    </w:r>
    <w:r>
      <w:rPr>
        <w:rFonts w:ascii="Palatino Linotype" w:hAnsi="Palatino Linotype" w:cs="Arial"/>
        <w:color w:val="0070C0"/>
        <w:sz w:val="18"/>
        <w:szCs w:val="18"/>
        <w:lang w:val="en-GB"/>
      </w:rPr>
      <w:t xml:space="preserve"> (01): </w:t>
    </w:r>
    <w:r w:rsidR="009573BB">
      <w:rPr>
        <w:rFonts w:ascii="Palatino Linotype" w:hAnsi="Palatino Linotype" w:cs="Arial"/>
        <w:color w:val="0070C0"/>
        <w:sz w:val="18"/>
        <w:szCs w:val="18"/>
        <w:lang w:val="en-GB"/>
      </w:rPr>
      <w:t>784-796</w:t>
    </w:r>
    <w:r>
      <w:rPr>
        <w:rFonts w:ascii="Palatino Linotype" w:hAnsi="Palatino Linotype" w:cs="Arial"/>
        <w:color w:val="0070C0"/>
        <w:sz w:val="18"/>
        <w:szCs w:val="18"/>
        <w:lang w:val="en-GB"/>
      </w:rPr>
      <w:t>. 2025</w:t>
    </w:r>
  </w:p>
  <w:tbl>
    <w:tblPr>
      <w:tblW w:w="9498" w:type="dxa"/>
      <w:tblInd w:w="108" w:type="dxa"/>
      <w:tblLook w:val="04A0" w:firstRow="1" w:lastRow="0" w:firstColumn="1" w:lastColumn="0" w:noHBand="0" w:noVBand="1"/>
    </w:tblPr>
    <w:tblGrid>
      <w:gridCol w:w="1276"/>
      <w:gridCol w:w="7088"/>
      <w:gridCol w:w="1134"/>
    </w:tblGrid>
    <w:tr w:rsidR="00FA3F38" w14:paraId="477E5DE2" w14:textId="77777777">
      <w:trPr>
        <w:cantSplit/>
        <w:trHeight w:val="1107"/>
      </w:trPr>
      <w:tc>
        <w:tcPr>
          <w:tcW w:w="1276" w:type="dxa"/>
          <w:tcBorders>
            <w:top w:val="single" w:sz="12" w:space="0" w:color="595959"/>
            <w:bottom w:val="thickThinLargeGap" w:sz="12" w:space="0" w:color="595959"/>
          </w:tcBorders>
          <w:shd w:val="clear" w:color="auto" w:fill="auto"/>
          <w:vAlign w:val="center"/>
        </w:tcPr>
        <w:p w14:paraId="4276C784" w14:textId="77777777" w:rsidR="00FA3F38" w:rsidRDefault="00000000">
          <w:pPr>
            <w:spacing w:after="0"/>
            <w:ind w:left="35" w:hanging="105"/>
            <w:rPr>
              <w:rFonts w:ascii="Times" w:hAnsi="Times"/>
              <w:color w:val="000000"/>
              <w:sz w:val="20"/>
            </w:rPr>
          </w:pPr>
          <w:r>
            <w:rPr>
              <w:rFonts w:ascii="Times" w:hAnsi="Times"/>
              <w:noProof/>
              <w:color w:val="000000"/>
              <w:sz w:val="20"/>
            </w:rPr>
            <w:drawing>
              <wp:anchor distT="0" distB="0" distL="114300" distR="114300" simplePos="0" relativeHeight="251659264" behindDoc="0" locked="0" layoutInCell="1" allowOverlap="1" wp14:anchorId="3B3A603E" wp14:editId="498AF527">
                <wp:simplePos x="0" y="0"/>
                <wp:positionH relativeFrom="margin">
                  <wp:posOffset>26670</wp:posOffset>
                </wp:positionH>
                <wp:positionV relativeFrom="paragraph">
                  <wp:posOffset>15875</wp:posOffset>
                </wp:positionV>
                <wp:extent cx="643890" cy="661670"/>
                <wp:effectExtent l="0" t="0" r="3810" b="5080"/>
                <wp:wrapNone/>
                <wp:docPr id="4" name="Picture 11" descr="E:\SOLMA\logo solma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 descr="E:\SOLMA\logo solma new.png"/>
                        <pic:cNvPicPr>
                          <a:picLocks noChangeAspect="1"/>
                        </pic:cNvPicPr>
                      </pic:nvPicPr>
                      <pic:blipFill>
                        <a:blip r:embed="rId1"/>
                        <a:stretch>
                          <a:fillRect/>
                        </a:stretch>
                      </pic:blipFill>
                      <pic:spPr>
                        <a:xfrm>
                          <a:off x="0" y="0"/>
                          <a:ext cx="643890" cy="661670"/>
                        </a:xfrm>
                        <a:prstGeom prst="rect">
                          <a:avLst/>
                        </a:prstGeom>
                        <a:noFill/>
                        <a:ln>
                          <a:noFill/>
                        </a:ln>
                      </pic:spPr>
                    </pic:pic>
                  </a:graphicData>
                </a:graphic>
              </wp:anchor>
            </w:drawing>
          </w:r>
        </w:p>
      </w:tc>
      <w:tc>
        <w:tcPr>
          <w:tcW w:w="7088" w:type="dxa"/>
          <w:tcBorders>
            <w:top w:val="single" w:sz="12" w:space="0" w:color="595959"/>
            <w:bottom w:val="thickThinLargeGap" w:sz="12" w:space="0" w:color="595959"/>
          </w:tcBorders>
          <w:shd w:val="clear" w:color="auto" w:fill="F2F2F2"/>
          <w:vAlign w:val="center"/>
        </w:tcPr>
        <w:p w14:paraId="3350772E" w14:textId="77777777" w:rsidR="00FA3F38" w:rsidRDefault="00000000">
          <w:pPr>
            <w:spacing w:after="0" w:line="240" w:lineRule="auto"/>
            <w:jc w:val="center"/>
            <w:rPr>
              <w:rFonts w:ascii="Cambria" w:hAnsi="Cambria" w:cs="Times"/>
              <w:b/>
              <w:color w:val="404040"/>
              <w:sz w:val="28"/>
              <w:szCs w:val="28"/>
            </w:rPr>
          </w:pPr>
          <w:r>
            <w:rPr>
              <w:rFonts w:ascii="Cambria" w:hAnsi="Cambria" w:cs="Times"/>
              <w:b/>
              <w:color w:val="404040"/>
              <w:sz w:val="28"/>
              <w:szCs w:val="28"/>
            </w:rPr>
            <w:t xml:space="preserve">J U R N A </w:t>
          </w:r>
          <w:proofErr w:type="gramStart"/>
          <w:r>
            <w:rPr>
              <w:rFonts w:ascii="Cambria" w:hAnsi="Cambria" w:cs="Times"/>
              <w:b/>
              <w:color w:val="404040"/>
              <w:sz w:val="28"/>
              <w:szCs w:val="28"/>
            </w:rPr>
            <w:t>L  S</w:t>
          </w:r>
          <w:proofErr w:type="gramEnd"/>
          <w:r>
            <w:rPr>
              <w:rFonts w:ascii="Cambria" w:hAnsi="Cambria" w:cs="Times"/>
              <w:b/>
              <w:color w:val="404040"/>
              <w:sz w:val="28"/>
              <w:szCs w:val="28"/>
            </w:rPr>
            <w:t xml:space="preserve"> O L M A</w:t>
          </w:r>
        </w:p>
        <w:p w14:paraId="6E204DA4" w14:textId="77777777" w:rsidR="00FA3F38" w:rsidRDefault="00FA3F38">
          <w:pPr>
            <w:spacing w:after="0" w:line="240" w:lineRule="auto"/>
            <w:ind w:left="720"/>
            <w:jc w:val="center"/>
            <w:rPr>
              <w:rFonts w:ascii="Cambria" w:hAnsi="Cambria" w:cs="Times"/>
              <w:b/>
              <w:sz w:val="16"/>
              <w:szCs w:val="16"/>
            </w:rPr>
          </w:pPr>
        </w:p>
        <w:p w14:paraId="5A2F2B80" w14:textId="77777777" w:rsidR="00FA3F38" w:rsidRDefault="00000000">
          <w:pPr>
            <w:spacing w:after="0" w:line="240" w:lineRule="auto"/>
            <w:jc w:val="center"/>
            <w:rPr>
              <w:rFonts w:ascii="Cambria" w:hAnsi="Cambria"/>
              <w:color w:val="129BE0"/>
              <w:sz w:val="20"/>
            </w:rPr>
          </w:pPr>
          <w:r>
            <w:rPr>
              <w:rFonts w:ascii="Cambria" w:hAnsi="Cambria"/>
              <w:color w:val="000000"/>
              <w:sz w:val="16"/>
              <w:szCs w:val="16"/>
            </w:rPr>
            <w:t xml:space="preserve">ISSN: 2614-1531 | </w:t>
          </w:r>
          <w:r>
            <w:rPr>
              <w:rFonts w:ascii="Cambria" w:hAnsi="Cambria"/>
              <w:color w:val="129BE0"/>
              <w:sz w:val="16"/>
              <w:szCs w:val="16"/>
            </w:rPr>
            <w:t>https://journal.uhamka.ac.id/index.php/solma</w:t>
          </w:r>
        </w:p>
      </w:tc>
      <w:tc>
        <w:tcPr>
          <w:tcW w:w="1134" w:type="dxa"/>
          <w:tcBorders>
            <w:top w:val="single" w:sz="12" w:space="0" w:color="595959"/>
            <w:bottom w:val="thickThinLargeGap" w:sz="12" w:space="0" w:color="595959"/>
          </w:tcBorders>
          <w:shd w:val="clear" w:color="auto" w:fill="auto"/>
          <w:vAlign w:val="center"/>
        </w:tcPr>
        <w:p w14:paraId="5E281A1F" w14:textId="77777777" w:rsidR="00FA3F38" w:rsidRDefault="00000000">
          <w:pPr>
            <w:spacing w:after="0"/>
            <w:jc w:val="right"/>
            <w:rPr>
              <w:rFonts w:ascii="Times" w:hAnsi="Times"/>
              <w:color w:val="000000"/>
              <w:sz w:val="20"/>
            </w:rPr>
          </w:pPr>
          <w:r>
            <w:rPr>
              <w:rFonts w:ascii="Palatino Linotype" w:hAnsi="Palatino Linotype" w:cs="Arial"/>
              <w:noProof/>
              <w:color w:val="0070C0"/>
              <w:sz w:val="20"/>
            </w:rPr>
            <w:drawing>
              <wp:anchor distT="0" distB="0" distL="114300" distR="114300" simplePos="0" relativeHeight="251660288" behindDoc="0" locked="0" layoutInCell="1" allowOverlap="1" wp14:anchorId="72EBAFB5" wp14:editId="56C0AB16">
                <wp:simplePos x="0" y="0"/>
                <wp:positionH relativeFrom="column">
                  <wp:posOffset>-30480</wp:posOffset>
                </wp:positionH>
                <wp:positionV relativeFrom="paragraph">
                  <wp:posOffset>1270</wp:posOffset>
                </wp:positionV>
                <wp:extent cx="678815" cy="695960"/>
                <wp:effectExtent l="0" t="0" r="6985" b="8890"/>
                <wp:wrapNone/>
                <wp:docPr id="5"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ambar 4"/>
                        <pic:cNvPicPr>
                          <a:picLocks noChangeAspect="1"/>
                        </pic:cNvPicPr>
                      </pic:nvPicPr>
                      <pic:blipFill>
                        <a:blip r:embed="rId2"/>
                        <a:stretch>
                          <a:fillRect/>
                        </a:stretch>
                      </pic:blipFill>
                      <pic:spPr>
                        <a:xfrm>
                          <a:off x="0" y="0"/>
                          <a:ext cx="678815" cy="695960"/>
                        </a:xfrm>
                        <a:prstGeom prst="rect">
                          <a:avLst/>
                        </a:prstGeom>
                        <a:noFill/>
                        <a:ln>
                          <a:noFill/>
                        </a:ln>
                      </pic:spPr>
                    </pic:pic>
                  </a:graphicData>
                </a:graphic>
              </wp:anchor>
            </w:drawing>
          </w:r>
        </w:p>
      </w:tc>
    </w:tr>
  </w:tbl>
  <w:p w14:paraId="1BB00A3E" w14:textId="77777777" w:rsidR="00FA3F38" w:rsidRDefault="00000000">
    <w:pPr>
      <w:pStyle w:val="Header"/>
      <w:tabs>
        <w:tab w:val="clear" w:pos="4680"/>
        <w:tab w:val="clear" w:pos="9360"/>
        <w:tab w:val="right" w:pos="8787"/>
      </w:tabs>
      <w:jc w:val="right"/>
      <w:rPr>
        <w:sz w:val="20"/>
      </w:rPr>
    </w:pPr>
    <w:r>
      <w:rPr>
        <w:rFonts w:ascii="TimesNewRoman,Bold" w:hAnsi="TimesNewRoman,Bold" w:cs="TimesNewRoman,Bold"/>
        <w:b/>
        <w:bCs/>
        <w:color w:val="006666"/>
        <w:szCs w:val="24"/>
        <w:lang w:val="en-ID" w:eastAsia="en-ID"/>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209"/>
    <w:multiLevelType w:val="hybridMultilevel"/>
    <w:tmpl w:val="B8EA5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A32593"/>
    <w:multiLevelType w:val="multilevel"/>
    <w:tmpl w:val="4DA32593"/>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1C765A5"/>
    <w:multiLevelType w:val="multilevel"/>
    <w:tmpl w:val="61C765A5"/>
    <w:lvl w:ilvl="0">
      <w:start w:val="1"/>
      <w:numFmt w:val="decimal"/>
      <w:pStyle w:val="JUDULGAMBAR"/>
      <w:lvlText w:val="Gambar %1. "/>
      <w:lvlJc w:val="left"/>
      <w:pPr>
        <w:ind w:left="720" w:hanging="360"/>
      </w:pPr>
      <w:rPr>
        <w:rFonts w:ascii="Times New Roman" w:hAnsi="Times New Roman" w:cs="Times New Roman" w:hint="default"/>
        <w:b/>
        <w:bCs w:val="0"/>
        <w:i w:val="0"/>
        <w:iCs w:val="0"/>
        <w:caps w:val="0"/>
        <w:strike w:val="0"/>
        <w:dstrike w:val="0"/>
        <w:vanish w:val="0"/>
        <w:color w:val="000000"/>
        <w:sz w:val="22"/>
        <w:szCs w:val="1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DDD67DC"/>
    <w:multiLevelType w:val="multilevel"/>
    <w:tmpl w:val="7DDD67DC"/>
    <w:lvl w:ilvl="0">
      <w:start w:val="1"/>
      <w:numFmt w:val="decimal"/>
      <w:pStyle w:val="JUDULTABEL"/>
      <w:lvlText w:val="Tabel %1."/>
      <w:lvlJc w:val="center"/>
      <w:pPr>
        <w:ind w:left="360" w:hanging="360"/>
      </w:pPr>
      <w:rPr>
        <w:rFonts w:ascii="Times New Roman" w:hAnsi="Times New Roman" w:hint="default"/>
        <w:b/>
        <w:i w:val="0"/>
        <w:caps w:val="0"/>
        <w:strike w:val="0"/>
        <w:dstrike w:val="0"/>
        <w:vanish w:val="0"/>
        <w:color w:val="auto"/>
        <w:sz w:val="22"/>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43043589">
    <w:abstractNumId w:val="3"/>
  </w:num>
  <w:num w:numId="2" w16cid:durableId="727341455">
    <w:abstractNumId w:val="2"/>
  </w:num>
  <w:num w:numId="3" w16cid:durableId="747852229">
    <w:abstractNumId w:val="1"/>
  </w:num>
  <w:num w:numId="4" w16cid:durableId="2123916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MztTQ1tDSwMDQwtzRU0lEKTi0uzszPAykwrwUAhyyZCCwAAAA="/>
  </w:docVars>
  <w:rsids>
    <w:rsidRoot w:val="005534AB"/>
    <w:rsid w:val="0000071B"/>
    <w:rsid w:val="0002161F"/>
    <w:rsid w:val="00021944"/>
    <w:rsid w:val="000262B0"/>
    <w:rsid w:val="0003798C"/>
    <w:rsid w:val="00050659"/>
    <w:rsid w:val="00051B93"/>
    <w:rsid w:val="00055C75"/>
    <w:rsid w:val="00062508"/>
    <w:rsid w:val="0006267B"/>
    <w:rsid w:val="00070970"/>
    <w:rsid w:val="0007212E"/>
    <w:rsid w:val="00076ADB"/>
    <w:rsid w:val="00084F11"/>
    <w:rsid w:val="000B5402"/>
    <w:rsid w:val="000C51E2"/>
    <w:rsid w:val="000C56F1"/>
    <w:rsid w:val="00146801"/>
    <w:rsid w:val="00162DF4"/>
    <w:rsid w:val="00171C7E"/>
    <w:rsid w:val="0018781E"/>
    <w:rsid w:val="00192334"/>
    <w:rsid w:val="001A72CC"/>
    <w:rsid w:val="001A7873"/>
    <w:rsid w:val="001B037E"/>
    <w:rsid w:val="001C5BD7"/>
    <w:rsid w:val="001D03C8"/>
    <w:rsid w:val="001F5704"/>
    <w:rsid w:val="00202BF2"/>
    <w:rsid w:val="002047E9"/>
    <w:rsid w:val="002202FB"/>
    <w:rsid w:val="00250013"/>
    <w:rsid w:val="002569C1"/>
    <w:rsid w:val="002634C7"/>
    <w:rsid w:val="00266818"/>
    <w:rsid w:val="00271D31"/>
    <w:rsid w:val="00272736"/>
    <w:rsid w:val="00293677"/>
    <w:rsid w:val="00293DD4"/>
    <w:rsid w:val="002C29EE"/>
    <w:rsid w:val="002C646D"/>
    <w:rsid w:val="002F6736"/>
    <w:rsid w:val="0030227F"/>
    <w:rsid w:val="00302939"/>
    <w:rsid w:val="003039BD"/>
    <w:rsid w:val="00304CC5"/>
    <w:rsid w:val="003315D7"/>
    <w:rsid w:val="00340FF1"/>
    <w:rsid w:val="00377483"/>
    <w:rsid w:val="003778BF"/>
    <w:rsid w:val="003A64E7"/>
    <w:rsid w:val="003B5D6B"/>
    <w:rsid w:val="003C017A"/>
    <w:rsid w:val="003C58E1"/>
    <w:rsid w:val="003C6C3C"/>
    <w:rsid w:val="003C7FB7"/>
    <w:rsid w:val="003D27B4"/>
    <w:rsid w:val="003F0057"/>
    <w:rsid w:val="003F189A"/>
    <w:rsid w:val="003F611E"/>
    <w:rsid w:val="003F748F"/>
    <w:rsid w:val="004008D3"/>
    <w:rsid w:val="004048EC"/>
    <w:rsid w:val="00414508"/>
    <w:rsid w:val="00421F81"/>
    <w:rsid w:val="0043554F"/>
    <w:rsid w:val="00442BF8"/>
    <w:rsid w:val="00456D73"/>
    <w:rsid w:val="00497EED"/>
    <w:rsid w:val="004D13E7"/>
    <w:rsid w:val="004E4E3B"/>
    <w:rsid w:val="004F4192"/>
    <w:rsid w:val="0051302D"/>
    <w:rsid w:val="005131CB"/>
    <w:rsid w:val="00524E52"/>
    <w:rsid w:val="005322BF"/>
    <w:rsid w:val="005406A7"/>
    <w:rsid w:val="005534AB"/>
    <w:rsid w:val="00573F7F"/>
    <w:rsid w:val="00580466"/>
    <w:rsid w:val="00591F0C"/>
    <w:rsid w:val="005E70B3"/>
    <w:rsid w:val="005E7CFA"/>
    <w:rsid w:val="005F3956"/>
    <w:rsid w:val="006346D2"/>
    <w:rsid w:val="00657C0B"/>
    <w:rsid w:val="00687F14"/>
    <w:rsid w:val="00697BE5"/>
    <w:rsid w:val="006C502F"/>
    <w:rsid w:val="006D2AF0"/>
    <w:rsid w:val="006E174D"/>
    <w:rsid w:val="006F1DBA"/>
    <w:rsid w:val="006F51B6"/>
    <w:rsid w:val="006F5D1A"/>
    <w:rsid w:val="0070673A"/>
    <w:rsid w:val="007120E6"/>
    <w:rsid w:val="007167DE"/>
    <w:rsid w:val="00722001"/>
    <w:rsid w:val="00726BCB"/>
    <w:rsid w:val="00741F1D"/>
    <w:rsid w:val="00742F1E"/>
    <w:rsid w:val="007615DE"/>
    <w:rsid w:val="0077238F"/>
    <w:rsid w:val="00782E75"/>
    <w:rsid w:val="007849E7"/>
    <w:rsid w:val="0079105D"/>
    <w:rsid w:val="007A523B"/>
    <w:rsid w:val="007C2E85"/>
    <w:rsid w:val="007C31DB"/>
    <w:rsid w:val="007D5049"/>
    <w:rsid w:val="007D6F70"/>
    <w:rsid w:val="007E5C41"/>
    <w:rsid w:val="00827F7B"/>
    <w:rsid w:val="008319D7"/>
    <w:rsid w:val="008329A7"/>
    <w:rsid w:val="00832BEF"/>
    <w:rsid w:val="00844EE7"/>
    <w:rsid w:val="00862966"/>
    <w:rsid w:val="00863F5C"/>
    <w:rsid w:val="008801D7"/>
    <w:rsid w:val="008804C9"/>
    <w:rsid w:val="008909FD"/>
    <w:rsid w:val="008A1B43"/>
    <w:rsid w:val="008B4EB0"/>
    <w:rsid w:val="008B57DF"/>
    <w:rsid w:val="008C6EDF"/>
    <w:rsid w:val="008D33A1"/>
    <w:rsid w:val="008D56EE"/>
    <w:rsid w:val="008D73D5"/>
    <w:rsid w:val="0090209E"/>
    <w:rsid w:val="00922CA1"/>
    <w:rsid w:val="009320EA"/>
    <w:rsid w:val="009325A5"/>
    <w:rsid w:val="00940573"/>
    <w:rsid w:val="00940E53"/>
    <w:rsid w:val="009517E3"/>
    <w:rsid w:val="009573BB"/>
    <w:rsid w:val="00961A5C"/>
    <w:rsid w:val="00966690"/>
    <w:rsid w:val="009767DB"/>
    <w:rsid w:val="00982A20"/>
    <w:rsid w:val="00986D92"/>
    <w:rsid w:val="00993286"/>
    <w:rsid w:val="009A5CC0"/>
    <w:rsid w:val="009A674E"/>
    <w:rsid w:val="009B06B7"/>
    <w:rsid w:val="009C595C"/>
    <w:rsid w:val="009F78BD"/>
    <w:rsid w:val="00A035E0"/>
    <w:rsid w:val="00A142E6"/>
    <w:rsid w:val="00A366EA"/>
    <w:rsid w:val="00A41A8B"/>
    <w:rsid w:val="00A42297"/>
    <w:rsid w:val="00A43D58"/>
    <w:rsid w:val="00A5058C"/>
    <w:rsid w:val="00A8023E"/>
    <w:rsid w:val="00A93E1C"/>
    <w:rsid w:val="00AA0DC8"/>
    <w:rsid w:val="00AA17A8"/>
    <w:rsid w:val="00AA4001"/>
    <w:rsid w:val="00AB10B7"/>
    <w:rsid w:val="00AB23C0"/>
    <w:rsid w:val="00AD300D"/>
    <w:rsid w:val="00AD49E3"/>
    <w:rsid w:val="00AF003D"/>
    <w:rsid w:val="00B116C1"/>
    <w:rsid w:val="00B23A06"/>
    <w:rsid w:val="00B2570E"/>
    <w:rsid w:val="00B35677"/>
    <w:rsid w:val="00B5217D"/>
    <w:rsid w:val="00B559D7"/>
    <w:rsid w:val="00B632A6"/>
    <w:rsid w:val="00B67654"/>
    <w:rsid w:val="00B81BCB"/>
    <w:rsid w:val="00B84623"/>
    <w:rsid w:val="00B86F47"/>
    <w:rsid w:val="00B92752"/>
    <w:rsid w:val="00BD09B7"/>
    <w:rsid w:val="00BE2CE3"/>
    <w:rsid w:val="00BF1133"/>
    <w:rsid w:val="00BF1BD0"/>
    <w:rsid w:val="00BF3ECC"/>
    <w:rsid w:val="00C04EB4"/>
    <w:rsid w:val="00C1047D"/>
    <w:rsid w:val="00C167D1"/>
    <w:rsid w:val="00C50F5A"/>
    <w:rsid w:val="00C61C68"/>
    <w:rsid w:val="00C84FFF"/>
    <w:rsid w:val="00CA0E9A"/>
    <w:rsid w:val="00CB3417"/>
    <w:rsid w:val="00CB4C45"/>
    <w:rsid w:val="00CB6AEE"/>
    <w:rsid w:val="00CD4BA3"/>
    <w:rsid w:val="00CD640A"/>
    <w:rsid w:val="00D1411E"/>
    <w:rsid w:val="00D37291"/>
    <w:rsid w:val="00D4436A"/>
    <w:rsid w:val="00D50D19"/>
    <w:rsid w:val="00D55804"/>
    <w:rsid w:val="00D56EDC"/>
    <w:rsid w:val="00D60679"/>
    <w:rsid w:val="00D6558A"/>
    <w:rsid w:val="00D67705"/>
    <w:rsid w:val="00D7379B"/>
    <w:rsid w:val="00D75A2B"/>
    <w:rsid w:val="00D81956"/>
    <w:rsid w:val="00DB7605"/>
    <w:rsid w:val="00DF423F"/>
    <w:rsid w:val="00E152E8"/>
    <w:rsid w:val="00E26E7E"/>
    <w:rsid w:val="00E5797E"/>
    <w:rsid w:val="00E57ABB"/>
    <w:rsid w:val="00E6742E"/>
    <w:rsid w:val="00E77EA7"/>
    <w:rsid w:val="00E9427F"/>
    <w:rsid w:val="00EA413E"/>
    <w:rsid w:val="00EB035C"/>
    <w:rsid w:val="00EB3DB9"/>
    <w:rsid w:val="00ED2B68"/>
    <w:rsid w:val="00ED2E40"/>
    <w:rsid w:val="00EF28A9"/>
    <w:rsid w:val="00EF6ECB"/>
    <w:rsid w:val="00F1165D"/>
    <w:rsid w:val="00F21A7B"/>
    <w:rsid w:val="00F25B54"/>
    <w:rsid w:val="00F50B5D"/>
    <w:rsid w:val="00F606BB"/>
    <w:rsid w:val="00FA1E7D"/>
    <w:rsid w:val="00FA2CD0"/>
    <w:rsid w:val="00FA3F38"/>
    <w:rsid w:val="00FB2579"/>
    <w:rsid w:val="3E0668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8C663"/>
  <w15:docId w15:val="{971B4314-BCE5-4D22-9F47-8EE8AA3C5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9BD"/>
    <w:pPr>
      <w:spacing w:after="160" w:line="259" w:lineRule="auto"/>
    </w:pPr>
    <w:rPr>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uiPriority w:val="99"/>
    <w:unhideWhenUsed/>
    <w:rPr>
      <w:rFonts w:ascii="Palatino Linotype" w:hAnsi="Palatino Linotype"/>
      <w:color w:val="0563C1"/>
      <w:u w:val="none"/>
    </w:rPr>
  </w:style>
  <w:style w:type="paragraph" w:styleId="NormalWeb">
    <w:name w:val="Normal (Web)"/>
    <w:basedOn w:val="Normal"/>
    <w:uiPriority w:val="99"/>
    <w:semiHidden/>
    <w:unhideWhenUsed/>
    <w:rPr>
      <w:rFonts w:ascii="Times New Roman" w:hAnsi="Times New Roman"/>
      <w:sz w:val="24"/>
      <w:szCs w:val="24"/>
    </w:rPr>
  </w:style>
  <w:style w:type="table" w:styleId="TableGrid">
    <w:name w:val="Table Grid"/>
    <w:basedOn w:val="TableNormal"/>
    <w:uiPriority w:val="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0" w:line="240" w:lineRule="auto"/>
      <w:contextualSpacing/>
    </w:pPr>
    <w:rPr>
      <w:rFonts w:ascii="Calibri Light" w:eastAsia="Times New Roman" w:hAnsi="Calibri Light"/>
      <w:spacing w:val="-10"/>
      <w:kern w:val="28"/>
      <w:sz w:val="56"/>
      <w:szCs w:val="56"/>
    </w:rPr>
  </w:style>
  <w:style w:type="paragraph" w:customStyle="1" w:styleId="JUDUL">
    <w:name w:val="JUDUL"/>
    <w:basedOn w:val="Title"/>
    <w:pPr>
      <w:suppressAutoHyphens/>
      <w:spacing w:after="240"/>
      <w:jc w:val="center"/>
    </w:pPr>
    <w:rPr>
      <w:rFonts w:ascii="Times New Roman" w:hAnsi="Times New Roman" w:cs="Arial"/>
      <w:b/>
      <w:bCs/>
      <w:spacing w:val="0"/>
      <w:kern w:val="24"/>
      <w:sz w:val="28"/>
      <w:szCs w:val="32"/>
      <w:lang w:eastAsia="ar-SA"/>
    </w:rPr>
  </w:style>
  <w:style w:type="paragraph" w:customStyle="1" w:styleId="AUTHOR">
    <w:name w:val="AUTHOR"/>
    <w:basedOn w:val="Normal"/>
    <w:pPr>
      <w:spacing w:after="200" w:line="240" w:lineRule="auto"/>
      <w:jc w:val="center"/>
    </w:pPr>
    <w:rPr>
      <w:rFonts w:ascii="Times New Roman" w:eastAsia="Times New Roman" w:hAnsi="Times New Roman"/>
      <w:b/>
      <w:sz w:val="20"/>
      <w:szCs w:val="24"/>
    </w:rPr>
  </w:style>
  <w:style w:type="paragraph" w:customStyle="1" w:styleId="INSTANSI">
    <w:name w:val="INSTANSI"/>
    <w:basedOn w:val="Normal"/>
    <w:qFormat/>
    <w:pPr>
      <w:spacing w:after="0" w:line="240" w:lineRule="auto"/>
      <w:jc w:val="center"/>
    </w:pPr>
    <w:rPr>
      <w:rFonts w:ascii="Times New Roman" w:eastAsia="Times New Roman" w:hAnsi="Times New Roman"/>
      <w:sz w:val="20"/>
      <w:szCs w:val="20"/>
    </w:rPr>
  </w:style>
  <w:style w:type="paragraph" w:customStyle="1" w:styleId="EMAILAUTHOR">
    <w:name w:val="EMAIL AUTHOR"/>
    <w:basedOn w:val="Normal"/>
    <w:qFormat/>
    <w:pPr>
      <w:spacing w:after="120" w:line="240" w:lineRule="auto"/>
      <w:jc w:val="center"/>
    </w:pPr>
    <w:rPr>
      <w:rFonts w:ascii="Times New Roman" w:eastAsia="Times New Roman" w:hAnsi="Times New Roman"/>
      <w:sz w:val="20"/>
      <w:szCs w:val="24"/>
    </w:rPr>
  </w:style>
  <w:style w:type="character" w:customStyle="1" w:styleId="TitleChar">
    <w:name w:val="Title Char"/>
    <w:link w:val="Title"/>
    <w:uiPriority w:val="10"/>
    <w:rPr>
      <w:rFonts w:ascii="Calibri Light" w:eastAsia="Times New Roman" w:hAnsi="Calibri Light" w:cs="Times New Roman"/>
      <w:spacing w:val="-10"/>
      <w:kern w:val="28"/>
      <w:sz w:val="56"/>
      <w:szCs w:val="56"/>
    </w:rPr>
  </w:style>
  <w:style w:type="paragraph" w:customStyle="1" w:styleId="ABSTRAKTITLE">
    <w:name w:val="ABSTRAK TITLE"/>
    <w:basedOn w:val="Normal"/>
    <w:pPr>
      <w:spacing w:before="160" w:after="120" w:line="240" w:lineRule="auto"/>
      <w:jc w:val="center"/>
    </w:pPr>
    <w:rPr>
      <w:rFonts w:ascii="Times New Roman" w:eastAsia="Times New Roman" w:hAnsi="Times New Roman"/>
      <w:b/>
      <w:sz w:val="20"/>
      <w:szCs w:val="20"/>
    </w:rPr>
  </w:style>
  <w:style w:type="paragraph" w:customStyle="1" w:styleId="ABSTRAKBODY">
    <w:name w:val="ABSTRAK BODY"/>
    <w:basedOn w:val="Normal"/>
    <w:qFormat/>
    <w:pPr>
      <w:keepNext/>
      <w:suppressAutoHyphens/>
      <w:spacing w:after="0" w:line="240" w:lineRule="auto"/>
      <w:jc w:val="both"/>
    </w:pPr>
    <w:rPr>
      <w:rFonts w:ascii="Times New Roman" w:eastAsia="Times New Roman" w:hAnsi="Times New Roman"/>
      <w:sz w:val="20"/>
      <w:szCs w:val="24"/>
      <w:lang w:eastAsia="ar-SA"/>
    </w:rPr>
  </w:style>
  <w:style w:type="paragraph" w:customStyle="1" w:styleId="KATAKUNCI">
    <w:name w:val="KATA KUNCI"/>
    <w:qFormat/>
    <w:pPr>
      <w:spacing w:before="160" w:after="80"/>
    </w:pPr>
    <w:rPr>
      <w:rFonts w:ascii="Times New Roman" w:eastAsia="Times New Roman" w:hAnsi="Times New Roman"/>
      <w:bCs/>
      <w:iCs/>
      <w:szCs w:val="24"/>
      <w:lang w:eastAsia="ar-SA"/>
    </w:rPr>
  </w:style>
  <w:style w:type="paragraph" w:customStyle="1" w:styleId="SITASI">
    <w:name w:val="SITASI"/>
    <w:basedOn w:val="ABSTRAKBODY"/>
    <w:qFormat/>
    <w:pPr>
      <w:spacing w:before="160" w:after="120"/>
    </w:pPr>
    <w:rPr>
      <w:lang w:val="en-ID"/>
    </w:rPr>
  </w:style>
  <w:style w:type="paragraph" w:customStyle="1" w:styleId="INFO">
    <w:name w:val="INFO"/>
    <w:basedOn w:val="ABSTRAKBODY"/>
    <w:qFormat/>
    <w:pPr>
      <w:spacing w:after="120"/>
      <w:jc w:val="left"/>
    </w:pPr>
  </w:style>
  <w:style w:type="paragraph" w:customStyle="1" w:styleId="BODYPARAGRAP">
    <w:name w:val="BODY PARAGRAP"/>
    <w:basedOn w:val="Normal"/>
    <w:qFormat/>
    <w:pPr>
      <w:spacing w:after="0" w:line="276" w:lineRule="auto"/>
      <w:ind w:firstLine="624"/>
      <w:jc w:val="both"/>
    </w:pPr>
    <w:rPr>
      <w:rFonts w:ascii="Palatino Linotype" w:eastAsia="Times New Roman" w:hAnsi="Palatino Linotype"/>
      <w:color w:val="000000"/>
      <w:szCs w:val="24"/>
    </w:rPr>
  </w:style>
  <w:style w:type="paragraph" w:customStyle="1" w:styleId="1PENDAHULUAN">
    <w:name w:val="1 PENDAHULUAN"/>
    <w:basedOn w:val="Heading1"/>
    <w:qFormat/>
    <w:pPr>
      <w:keepLines w:val="0"/>
      <w:suppressAutoHyphens/>
      <w:spacing w:before="200" w:after="100" w:line="240" w:lineRule="auto"/>
    </w:pPr>
    <w:rPr>
      <w:rFonts w:ascii="Times New Roman" w:hAnsi="Times New Roman"/>
      <w:b/>
      <w:caps/>
      <w:color w:val="auto"/>
      <w:sz w:val="24"/>
      <w:szCs w:val="20"/>
      <w:lang w:eastAsia="ar-SA"/>
    </w:rPr>
  </w:style>
  <w:style w:type="character" w:customStyle="1" w:styleId="Heading1Char">
    <w:name w:val="Heading 1 Char"/>
    <w:link w:val="Heading1"/>
    <w:uiPriority w:val="9"/>
    <w:rPr>
      <w:rFonts w:ascii="Calibri Light" w:eastAsia="Times New Roman" w:hAnsi="Calibri Light" w:cs="Times New Roman"/>
      <w:color w:val="2E74B5"/>
      <w:sz w:val="32"/>
      <w:szCs w:val="32"/>
    </w:rPr>
  </w:style>
  <w:style w:type="paragraph" w:customStyle="1" w:styleId="2MASALAH">
    <w:name w:val="2 MASALAH"/>
    <w:basedOn w:val="1PENDAHULUAN"/>
    <w:qFormat/>
  </w:style>
  <w:style w:type="paragraph" w:customStyle="1" w:styleId="3METODE">
    <w:name w:val="3 METODE"/>
    <w:basedOn w:val="Heading1"/>
    <w:qFormat/>
    <w:pPr>
      <w:keepLines w:val="0"/>
      <w:suppressAutoHyphens/>
      <w:spacing w:before="200" w:after="100" w:line="240" w:lineRule="auto"/>
    </w:pPr>
    <w:rPr>
      <w:rFonts w:ascii="Times New Roman" w:hAnsi="Times New Roman"/>
      <w:b/>
      <w:caps/>
      <w:color w:val="auto"/>
      <w:sz w:val="24"/>
      <w:szCs w:val="20"/>
      <w:lang w:val="en-ID" w:eastAsia="ar-SA"/>
    </w:rPr>
  </w:style>
  <w:style w:type="paragraph" w:customStyle="1" w:styleId="SUBJUDUL">
    <w:name w:val="SUB JUDUL"/>
    <w:qFormat/>
    <w:pPr>
      <w:spacing w:before="200" w:after="100"/>
    </w:pPr>
    <w:rPr>
      <w:rFonts w:ascii="Times New Roman" w:eastAsia="Times New Roman" w:hAnsi="Times New Roman"/>
      <w:b/>
      <w:color w:val="000000"/>
      <w:sz w:val="24"/>
      <w:lang w:val="en-AU" w:eastAsia="ar-SA"/>
    </w:rPr>
  </w:style>
  <w:style w:type="paragraph" w:customStyle="1" w:styleId="4PEMBAHASAN">
    <w:name w:val="4 PEMBAHASAN"/>
    <w:basedOn w:val="Heading1"/>
    <w:qFormat/>
    <w:pPr>
      <w:keepLines w:val="0"/>
      <w:suppressAutoHyphens/>
      <w:spacing w:before="200" w:after="100" w:line="240" w:lineRule="auto"/>
    </w:pPr>
    <w:rPr>
      <w:rFonts w:ascii="Times New Roman" w:hAnsi="Times New Roman"/>
      <w:b/>
      <w:caps/>
      <w:color w:val="auto"/>
      <w:sz w:val="24"/>
      <w:szCs w:val="20"/>
      <w:lang w:val="en-ID" w:eastAsia="ar-SA"/>
    </w:rPr>
  </w:style>
  <w:style w:type="paragraph" w:customStyle="1" w:styleId="JUDULTABEL">
    <w:name w:val="JUDUL TABEL"/>
    <w:basedOn w:val="Normal"/>
    <w:qFormat/>
    <w:pPr>
      <w:numPr>
        <w:numId w:val="1"/>
      </w:numPr>
      <w:spacing w:before="120" w:after="40" w:line="276" w:lineRule="auto"/>
      <w:ind w:left="0" w:firstLine="720"/>
      <w:contextualSpacing/>
      <w:jc w:val="both"/>
    </w:pPr>
    <w:rPr>
      <w:rFonts w:ascii="Palatino Linotype" w:eastAsia="Times New Roman" w:hAnsi="Palatino Linotype"/>
      <w:lang w:val="id-ID"/>
    </w:rPr>
  </w:style>
  <w:style w:type="paragraph" w:customStyle="1" w:styleId="JUDULGAMBAR">
    <w:name w:val="JUDUL GAMBAR"/>
    <w:basedOn w:val="Normal"/>
    <w:qFormat/>
    <w:pPr>
      <w:numPr>
        <w:numId w:val="2"/>
      </w:numPr>
      <w:spacing w:before="120" w:after="240" w:line="240" w:lineRule="auto"/>
      <w:ind w:left="0" w:firstLine="0"/>
    </w:pPr>
    <w:rPr>
      <w:rFonts w:ascii="Palatino Linotype" w:eastAsia="Times New Roman" w:hAnsi="Palatino Linotype"/>
      <w:lang w:val="id-ID"/>
    </w:rPr>
  </w:style>
  <w:style w:type="paragraph" w:customStyle="1" w:styleId="5KESIMPULAN">
    <w:name w:val="5 KESIMPULAN"/>
    <w:basedOn w:val="Heading1"/>
    <w:qFormat/>
    <w:pPr>
      <w:keepLines w:val="0"/>
      <w:suppressAutoHyphens/>
      <w:spacing w:before="200" w:after="100" w:line="240" w:lineRule="auto"/>
    </w:pPr>
    <w:rPr>
      <w:rFonts w:ascii="Times New Roman" w:hAnsi="Times New Roman"/>
      <w:b/>
      <w:caps/>
      <w:color w:val="auto"/>
      <w:sz w:val="24"/>
      <w:szCs w:val="20"/>
      <w:lang w:eastAsia="ar-SA"/>
    </w:rPr>
  </w:style>
  <w:style w:type="paragraph" w:customStyle="1" w:styleId="6UCAPANTERIMAKASIH">
    <w:name w:val="6 UCAPAN TERIMA KASIH"/>
    <w:basedOn w:val="Heading1"/>
    <w:qFormat/>
    <w:pPr>
      <w:keepLines w:val="0"/>
      <w:suppressAutoHyphens/>
      <w:spacing w:before="200" w:after="100" w:line="240" w:lineRule="auto"/>
    </w:pPr>
    <w:rPr>
      <w:rFonts w:ascii="Times New Roman" w:hAnsi="Times New Roman"/>
      <w:b/>
      <w:caps/>
      <w:color w:val="auto"/>
      <w:sz w:val="24"/>
      <w:szCs w:val="20"/>
      <w:lang w:eastAsia="ar-SA"/>
    </w:rPr>
  </w:style>
  <w:style w:type="paragraph" w:customStyle="1" w:styleId="7DAFTARPUSTAKA">
    <w:name w:val="7 DAFTAR PUSTAKA"/>
    <w:basedOn w:val="Heading1"/>
    <w:qFormat/>
    <w:pPr>
      <w:keepLines w:val="0"/>
      <w:suppressAutoHyphens/>
      <w:spacing w:before="200" w:after="160" w:line="240" w:lineRule="auto"/>
    </w:pPr>
    <w:rPr>
      <w:rFonts w:ascii="Times New Roman" w:hAnsi="Times New Roman"/>
      <w:b/>
      <w:caps/>
      <w:color w:val="auto"/>
      <w:sz w:val="24"/>
      <w:szCs w:val="20"/>
      <w:lang w:eastAsia="ar-SA"/>
    </w:rPr>
  </w:style>
  <w:style w:type="paragraph" w:customStyle="1" w:styleId="DAFTARPUSTAKA">
    <w:name w:val="DAFTAR PUSTAKA"/>
    <w:basedOn w:val="Normal"/>
    <w:qFormat/>
    <w:pPr>
      <w:spacing w:after="120" w:line="240" w:lineRule="auto"/>
      <w:ind w:left="567" w:hanging="567"/>
      <w:jc w:val="both"/>
    </w:pPr>
    <w:rPr>
      <w:rFonts w:ascii="Palatino Linotype" w:eastAsia="Times New Roman" w:hAnsi="Palatino Linotype"/>
      <w:iCs/>
      <w:color w:val="000000"/>
      <w:sz w:val="20"/>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a">
    <w:uiPriority w:val="99"/>
    <w:semiHidden/>
    <w:unhideWhenUsed/>
    <w:rPr>
      <w:color w:val="605E5C"/>
      <w:shd w:val="clear" w:color="auto" w:fill="E1DFDD"/>
    </w:rPr>
  </w:style>
  <w:style w:type="paragraph" w:customStyle="1" w:styleId="6AbstractText">
    <w:name w:val="6 Abstract Text"/>
    <w:basedOn w:val="NormalWeb"/>
    <w:pPr>
      <w:spacing w:line="240" w:lineRule="auto"/>
      <w:jc w:val="both"/>
    </w:pPr>
    <w:rPr>
      <w:rFonts w:eastAsia="Times New Roman"/>
      <w:sz w:val="20"/>
      <w:lang w:val="en"/>
    </w:rPr>
  </w:style>
  <w:style w:type="paragraph" w:customStyle="1" w:styleId="11CC">
    <w:name w:val="11 CC"/>
    <w:basedOn w:val="Normal"/>
    <w:qFormat/>
    <w:pPr>
      <w:spacing w:after="240" w:line="240" w:lineRule="auto"/>
      <w:ind w:left="1418"/>
    </w:pPr>
    <w:rPr>
      <w:rFonts w:ascii="Palatino Linotype" w:hAnsi="Palatino Linotype"/>
      <w:sz w:val="16"/>
    </w:rPr>
  </w:style>
  <w:style w:type="character" w:customStyle="1" w:styleId="BalloonTextChar">
    <w:name w:val="Balloon Text Char"/>
    <w:link w:val="BalloonText"/>
    <w:uiPriority w:val="99"/>
    <w:semiHidden/>
    <w:rPr>
      <w:rFonts w:ascii="Segoe UI" w:hAnsi="Segoe UI" w:cs="Segoe UI"/>
      <w:sz w:val="18"/>
      <w:szCs w:val="18"/>
      <w:lang w:val="en-US" w:eastAsia="en-US"/>
    </w:rPr>
  </w:style>
  <w:style w:type="paragraph" w:customStyle="1" w:styleId="3AuthorAffiliation">
    <w:name w:val="3 Author Affiliation"/>
    <w:next w:val="Normal"/>
    <w:pPr>
      <w:suppressAutoHyphens/>
    </w:pPr>
    <w:rPr>
      <w:rFonts w:ascii="Times New Roman" w:eastAsia="SimSun" w:hAnsi="Times New Roman"/>
      <w:sz w:val="18"/>
      <w:lang w:eastAsia="en-US"/>
    </w:rPr>
  </w:style>
  <w:style w:type="character" w:customStyle="1" w:styleId="CommentTextChar">
    <w:name w:val="Comment Text Char"/>
    <w:link w:val="CommentText"/>
    <w:uiPriority w:val="99"/>
    <w:semiHidden/>
    <w:rPr>
      <w:lang w:val="en-US" w:eastAsia="en-US"/>
    </w:rPr>
  </w:style>
  <w:style w:type="character" w:customStyle="1" w:styleId="CommentSubjectChar">
    <w:name w:val="Comment Subject Char"/>
    <w:link w:val="CommentSubject"/>
    <w:uiPriority w:val="99"/>
    <w:semiHidden/>
    <w:rPr>
      <w:b/>
      <w:bCs/>
      <w:lang w:val="en-US" w:eastAsia="en-US"/>
    </w:rPr>
  </w:style>
  <w:style w:type="paragraph" w:customStyle="1" w:styleId="7Keyword">
    <w:name w:val="7 Keyword"/>
    <w:qFormat/>
    <w:pPr>
      <w:spacing w:line="276" w:lineRule="auto"/>
    </w:pPr>
    <w:rPr>
      <w:rFonts w:ascii="Cambria" w:eastAsia="Times New Roman" w:hAnsi="Cambria"/>
      <w:bCs/>
      <w:iCs/>
      <w:sz w:val="18"/>
      <w:szCs w:val="24"/>
      <w:lang w:eastAsia="ar-SA"/>
    </w:rPr>
  </w:style>
  <w:style w:type="paragraph" w:customStyle="1" w:styleId="4INFO">
    <w:name w:val="4 INFO"/>
    <w:basedOn w:val="Normal"/>
    <w:qFormat/>
    <w:pPr>
      <w:keepNext/>
      <w:suppressAutoHyphens/>
      <w:spacing w:after="0" w:line="276" w:lineRule="auto"/>
    </w:pPr>
    <w:rPr>
      <w:rFonts w:ascii="Cambria" w:eastAsia="Times New Roman" w:hAnsi="Cambria"/>
      <w:sz w:val="18"/>
      <w:szCs w:val="24"/>
      <w:lang w:eastAsia="ar-SA"/>
    </w:rPr>
  </w:style>
  <w:style w:type="paragraph" w:styleId="ListParagraph">
    <w:name w:val="List Paragraph"/>
    <w:basedOn w:val="Normal"/>
    <w:uiPriority w:val="34"/>
    <w:qFormat/>
    <w:pPr>
      <w:ind w:left="720"/>
      <w:contextualSpacing/>
    </w:pPr>
    <w:rPr>
      <w:kern w:val="2"/>
      <w:lang w:val="en-ID"/>
    </w:rPr>
  </w:style>
  <w:style w:type="character" w:styleId="UnresolvedMention">
    <w:name w:val="Unresolved Mention"/>
    <w:basedOn w:val="DefaultParagraphFont"/>
    <w:uiPriority w:val="99"/>
    <w:semiHidden/>
    <w:unhideWhenUsed/>
    <w:rsid w:val="00192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138171">
      <w:bodyDiv w:val="1"/>
      <w:marLeft w:val="0"/>
      <w:marRight w:val="0"/>
      <w:marTop w:val="0"/>
      <w:marBottom w:val="0"/>
      <w:divBdr>
        <w:top w:val="none" w:sz="0" w:space="0" w:color="auto"/>
        <w:left w:val="none" w:sz="0" w:space="0" w:color="auto"/>
        <w:bottom w:val="none" w:sz="0" w:space="0" w:color="auto"/>
        <w:right w:val="none" w:sz="0" w:space="0" w:color="auto"/>
      </w:divBdr>
    </w:div>
    <w:div w:id="738019789">
      <w:bodyDiv w:val="1"/>
      <w:marLeft w:val="0"/>
      <w:marRight w:val="0"/>
      <w:marTop w:val="0"/>
      <w:marBottom w:val="0"/>
      <w:divBdr>
        <w:top w:val="none" w:sz="0" w:space="0" w:color="auto"/>
        <w:left w:val="none" w:sz="0" w:space="0" w:color="auto"/>
        <w:bottom w:val="none" w:sz="0" w:space="0" w:color="auto"/>
        <w:right w:val="none" w:sz="0" w:space="0" w:color="auto"/>
      </w:divBdr>
    </w:div>
    <w:div w:id="864446464">
      <w:bodyDiv w:val="1"/>
      <w:marLeft w:val="0"/>
      <w:marRight w:val="0"/>
      <w:marTop w:val="0"/>
      <w:marBottom w:val="0"/>
      <w:divBdr>
        <w:top w:val="none" w:sz="0" w:space="0" w:color="auto"/>
        <w:left w:val="none" w:sz="0" w:space="0" w:color="auto"/>
        <w:bottom w:val="none" w:sz="0" w:space="0" w:color="auto"/>
        <w:right w:val="none" w:sz="0" w:space="0" w:color="auto"/>
      </w:divBdr>
    </w:div>
    <w:div w:id="936786989">
      <w:bodyDiv w:val="1"/>
      <w:marLeft w:val="0"/>
      <w:marRight w:val="0"/>
      <w:marTop w:val="0"/>
      <w:marBottom w:val="0"/>
      <w:divBdr>
        <w:top w:val="none" w:sz="0" w:space="0" w:color="auto"/>
        <w:left w:val="none" w:sz="0" w:space="0" w:color="auto"/>
        <w:bottom w:val="none" w:sz="0" w:space="0" w:color="auto"/>
        <w:right w:val="none" w:sz="0" w:space="0" w:color="auto"/>
      </w:divBdr>
    </w:div>
    <w:div w:id="1260917338">
      <w:bodyDiv w:val="1"/>
      <w:marLeft w:val="0"/>
      <w:marRight w:val="0"/>
      <w:marTop w:val="0"/>
      <w:marBottom w:val="0"/>
      <w:divBdr>
        <w:top w:val="none" w:sz="0" w:space="0" w:color="auto"/>
        <w:left w:val="none" w:sz="0" w:space="0" w:color="auto"/>
        <w:bottom w:val="none" w:sz="0" w:space="0" w:color="auto"/>
        <w:right w:val="none" w:sz="0" w:space="0" w:color="auto"/>
      </w:divBdr>
    </w:div>
    <w:div w:id="1752970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creativecommons.org/licenses/by/4.0/"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olma@uhamka.ac.id" TargetMode="External"/><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A53F7-B301-42D8-BD0A-6BFFB2FAA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13127</Words>
  <Characters>74827</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Susilo Susilo</cp:lastModifiedBy>
  <cp:revision>3</cp:revision>
  <dcterms:created xsi:type="dcterms:W3CDTF">2025-03-27T12:31:00Z</dcterms:created>
  <dcterms:modified xsi:type="dcterms:W3CDTF">2025-03-27T12:34:00Z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46ed739ffd8f114d5e69d8a7e737b28e4304d7ead25693f8c30ea7e5d22a3d8d</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Unique User Id_1">
    <vt:lpwstr>de6d1c15-8328-3792-a3ed-9833eb241677</vt:lpwstr>
  </property>
  <property fmtid="{D5CDD505-2E9C-101B-9397-08002B2CF9AE}" pid="6" name="KSOProductBuildVer">
    <vt:lpwstr>1057-12.2.0.19805</vt:lpwstr>
  </property>
  <property fmtid="{D5CDD505-2E9C-101B-9397-08002B2CF9AE}" pid="7" name="ICV">
    <vt:lpwstr>0F6CC2C7EDC74B08A4F7A5855FCED4D5_13</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 11th edition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7th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 6th/7th edition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12th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9th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ies>
</file>